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E17B" w14:textId="77777777" w:rsidR="006D0D34" w:rsidRPr="006C1262" w:rsidRDefault="00330938" w:rsidP="006D0D34">
      <w:pPr>
        <w:jc w:val="both"/>
        <w:rPr>
          <w:rFonts w:ascii="Arial" w:hAnsi="Arial" w:cs="Arial"/>
          <w:b/>
        </w:rPr>
      </w:pPr>
      <w:r w:rsidRPr="006C1262">
        <w:rPr>
          <w:rFonts w:ascii="Arial" w:hAnsi="Arial" w:cs="Arial"/>
          <w:b/>
        </w:rPr>
        <w:t xml:space="preserve">ZAŁĄCZNIK NR </w:t>
      </w:r>
      <w:r w:rsidR="00933A7C" w:rsidRPr="006C1262">
        <w:rPr>
          <w:rFonts w:ascii="Arial" w:hAnsi="Arial" w:cs="Arial"/>
          <w:b/>
        </w:rPr>
        <w:t>4</w:t>
      </w:r>
      <w:r w:rsidR="00221E77" w:rsidRPr="006C1262">
        <w:rPr>
          <w:rFonts w:ascii="Arial" w:hAnsi="Arial" w:cs="Arial"/>
          <w:b/>
        </w:rPr>
        <w:t xml:space="preserve"> do dokumentu: </w:t>
      </w:r>
      <w:r w:rsidR="006D0D34" w:rsidRPr="006C1262">
        <w:rPr>
          <w:rFonts w:ascii="Arial" w:hAnsi="Arial" w:cs="Arial"/>
          <w:b/>
        </w:rPr>
        <w:t xml:space="preserve">Standard realizacji usługi w zakresie </w:t>
      </w:r>
      <w:r w:rsidR="006C1262" w:rsidRPr="006C1262">
        <w:rPr>
          <w:rFonts w:ascii="Arial" w:hAnsi="Arial" w:cs="Arial"/>
          <w:b/>
        </w:rPr>
        <w:t xml:space="preserve">wsparcia bezzwrotnego </w:t>
      </w:r>
      <w:r w:rsidR="006D0D34" w:rsidRPr="006C1262">
        <w:rPr>
          <w:rFonts w:ascii="Arial" w:hAnsi="Arial" w:cs="Arial"/>
          <w:b/>
        </w:rPr>
        <w:t>na założenie własnej działalności gospodarczej w ramach Programu Operacyjnego Wiedza Edukacja Rozwój na lata 2014-2020</w:t>
      </w:r>
    </w:p>
    <w:p w14:paraId="483315A2" w14:textId="77777777" w:rsidR="00CD63DA" w:rsidRPr="009F3C2A" w:rsidRDefault="00CD63DA" w:rsidP="00221E77">
      <w:pPr>
        <w:jc w:val="both"/>
        <w:rPr>
          <w:rFonts w:ascii="Arial" w:hAnsi="Arial" w:cs="Arial"/>
          <w:b/>
          <w:sz w:val="22"/>
          <w:szCs w:val="22"/>
        </w:rPr>
      </w:pPr>
    </w:p>
    <w:p w14:paraId="6AD1BB8B" w14:textId="77777777" w:rsidR="00CD63DA" w:rsidRPr="009F3C2A" w:rsidRDefault="00CD63DA" w:rsidP="00CD63DA">
      <w:pPr>
        <w:jc w:val="center"/>
        <w:rPr>
          <w:rFonts w:ascii="Arial" w:hAnsi="Arial" w:cs="Arial"/>
          <w:b/>
          <w:sz w:val="20"/>
          <w:szCs w:val="20"/>
        </w:rPr>
      </w:pPr>
    </w:p>
    <w:p w14:paraId="0B14BF95" w14:textId="77777777" w:rsidR="00E12C8D" w:rsidRDefault="00E12C8D" w:rsidP="00741E2C">
      <w:pPr>
        <w:spacing w:line="360" w:lineRule="auto"/>
        <w:jc w:val="center"/>
        <w:rPr>
          <w:rFonts w:ascii="Arial" w:hAnsi="Arial" w:cs="Arial"/>
          <w:b/>
        </w:rPr>
      </w:pPr>
    </w:p>
    <w:p w14:paraId="360662D0" w14:textId="77777777" w:rsidR="006F08AA" w:rsidRPr="000C2103" w:rsidRDefault="00356E05" w:rsidP="00741E2C">
      <w:pPr>
        <w:spacing w:line="360" w:lineRule="auto"/>
        <w:jc w:val="center"/>
        <w:rPr>
          <w:rFonts w:ascii="Arial" w:hAnsi="Arial" w:cs="Arial"/>
          <w:b/>
        </w:rPr>
      </w:pPr>
      <w:r>
        <w:rPr>
          <w:rFonts w:ascii="Arial" w:hAnsi="Arial" w:cs="Arial"/>
          <w:b/>
        </w:rPr>
        <w:t xml:space="preserve">WZÓR </w:t>
      </w:r>
      <w:r w:rsidR="006F08AA" w:rsidRPr="000C2103">
        <w:rPr>
          <w:rFonts w:ascii="Arial" w:hAnsi="Arial" w:cs="Arial"/>
          <w:b/>
        </w:rPr>
        <w:t>BIZNESPLAN</w:t>
      </w:r>
      <w:r>
        <w:rPr>
          <w:rFonts w:ascii="Arial" w:hAnsi="Arial" w:cs="Arial"/>
          <w:b/>
        </w:rPr>
        <w:t>U</w:t>
      </w:r>
    </w:p>
    <w:p w14:paraId="2E099B6F" w14:textId="77777777" w:rsidR="006F08AA" w:rsidRPr="000C2103" w:rsidRDefault="006F08AA" w:rsidP="00741E2C">
      <w:pPr>
        <w:spacing w:line="360" w:lineRule="auto"/>
        <w:jc w:val="center"/>
        <w:rPr>
          <w:rFonts w:ascii="Arial" w:hAnsi="Arial" w:cs="Arial"/>
          <w:b/>
        </w:rPr>
      </w:pPr>
      <w:r w:rsidRPr="000C2103">
        <w:rPr>
          <w:rFonts w:ascii="Arial" w:hAnsi="Arial" w:cs="Arial"/>
          <w:b/>
        </w:rPr>
        <w:t>(</w:t>
      </w:r>
      <w:r w:rsidR="002F22B6" w:rsidRPr="000C2103">
        <w:rPr>
          <w:rFonts w:ascii="Arial" w:hAnsi="Arial" w:cs="Arial"/>
          <w:b/>
        </w:rPr>
        <w:t>MINIMALNY ZAKRES</w:t>
      </w:r>
      <w:r w:rsidRPr="000C2103">
        <w:rPr>
          <w:rFonts w:ascii="Arial" w:hAnsi="Arial" w:cs="Arial"/>
          <w:b/>
        </w:rPr>
        <w:t>)</w:t>
      </w:r>
    </w:p>
    <w:p w14:paraId="419CAAF2" w14:textId="236BBCB8" w:rsidR="0055341B" w:rsidRPr="00C44361" w:rsidRDefault="0055341B" w:rsidP="00741E2C">
      <w:pPr>
        <w:spacing w:line="360" w:lineRule="auto"/>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77777777"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77777777"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p>
    <w:p w14:paraId="4770C2CF" w14:textId="77777777"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E12C8D" w:rsidRPr="00F53041">
        <w:rPr>
          <w:rFonts w:ascii="Arial" w:hAnsi="Arial" w:cs="Arial"/>
          <w:b/>
          <w:sz w:val="22"/>
          <w:szCs w:val="22"/>
        </w:rPr>
        <w:t xml:space="preserve">BIZNESPLANU </w:t>
      </w:r>
      <w:r w:rsidRPr="00F53041">
        <w:rPr>
          <w:rFonts w:ascii="Arial" w:hAnsi="Arial" w:cs="Arial"/>
          <w:b/>
          <w:sz w:val="22"/>
          <w:szCs w:val="22"/>
        </w:rPr>
        <w:t>: …………………………………….</w:t>
      </w:r>
    </w:p>
    <w:p w14:paraId="4BEE4CF9" w14:textId="77777777" w:rsidR="0028021B" w:rsidRPr="009F3C2A"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733E75E3"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t>
            </w:r>
            <w:r w:rsidRPr="000C2103">
              <w:rPr>
                <w:rFonts w:ascii="Arial" w:hAnsi="Arial" w:cs="Arial"/>
                <w:sz w:val="22"/>
                <w:szCs w:val="22"/>
              </w:rPr>
              <w:lastRenderedPageBreak/>
              <w:t xml:space="preserve">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4B27D609"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11. poręczenia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77777777" w:rsidR="000477C2" w:rsidRPr="000C2103" w:rsidRDefault="003C2090" w:rsidP="000477C2">
            <w:pPr>
              <w:spacing w:line="360" w:lineRule="auto"/>
              <w:rPr>
                <w:rFonts w:ascii="Arial" w:hAnsi="Arial" w:cs="Arial"/>
                <w:sz w:val="22"/>
                <w:szCs w:val="22"/>
              </w:rPr>
            </w:pPr>
            <w:r w:rsidRPr="000C2103">
              <w:rPr>
                <w:rFonts w:ascii="Arial" w:hAnsi="Arial" w:cs="Arial"/>
                <w:sz w:val="22"/>
                <w:szCs w:val="22"/>
              </w:rPr>
              <w:lastRenderedPageBreak/>
              <w:t>9</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0</w:t>
            </w:r>
            <w:r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77FC22A9"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1</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12.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13.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14.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0"/>
      <w:bookmarkEnd w:id="1"/>
      <w:r w:rsidR="000C2103" w:rsidRPr="000C2103">
        <w:rPr>
          <w:rFonts w:ascii="Arial" w:hAnsi="Arial"/>
          <w:b/>
          <w:bCs/>
          <w:kern w:val="32"/>
          <w:sz w:val="28"/>
          <w:szCs w:val="28"/>
          <w:lang w:val="x-none"/>
        </w:rPr>
        <w:t xml:space="preserve"> – analiza marketingowa</w:t>
      </w:r>
      <w:bookmarkEnd w:id="2"/>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7777777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14:paraId="19E319BF" w14:textId="77777777">
        <w:tc>
          <w:tcPr>
            <w:tcW w:w="5688" w:type="dxa"/>
          </w:tcPr>
          <w:p w14:paraId="3B0F53CF" w14:textId="7777777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77777777"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lastRenderedPageBreak/>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77777777"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lastRenderedPageBreak/>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lastRenderedPageBreak/>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6031"/>
      </w:tblGrid>
      <w:tr w:rsidR="0043370C" w:rsidRPr="0043370C" w14:paraId="5D14777F" w14:textId="77777777" w:rsidTr="0043370C">
        <w:trPr>
          <w:trHeight w:val="165"/>
        </w:trPr>
        <w:tc>
          <w:tcPr>
            <w:tcW w:w="9104"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43370C">
        <w:trPr>
          <w:trHeight w:val="855"/>
        </w:trPr>
        <w:tc>
          <w:tcPr>
            <w:tcW w:w="9104" w:type="dxa"/>
            <w:gridSpan w:val="2"/>
            <w:shd w:val="clear" w:color="auto" w:fill="auto"/>
            <w:vAlign w:val="center"/>
          </w:tcPr>
          <w:p w14:paraId="75393A32" w14:textId="7777777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43370C">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C44361">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C44361">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C44361">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43370C" w:rsidRPr="0043370C" w14:paraId="5271A89C" w14:textId="77777777" w:rsidTr="007D5A13">
        <w:tc>
          <w:tcPr>
            <w:tcW w:w="9104"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7D5A13">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C44361">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3"/>
    </w:p>
    <w:p w14:paraId="608172C1" w14:textId="77777777"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268"/>
      </w:tblGrid>
      <w:tr w:rsidR="00C44361" w:rsidRPr="00C44361" w14:paraId="1605E02A" w14:textId="77777777" w:rsidTr="007D5A13">
        <w:trPr>
          <w:trHeight w:val="240"/>
        </w:trPr>
        <w:tc>
          <w:tcPr>
            <w:tcW w:w="9212" w:type="dxa"/>
            <w:gridSpan w:val="2"/>
            <w:tcBorders>
              <w:bottom w:val="single" w:sz="4" w:space="0" w:color="auto"/>
            </w:tcBorders>
            <w:shd w:val="clear" w:color="auto" w:fill="F79646" w:themeFill="accent6"/>
          </w:tcPr>
          <w:p w14:paraId="611C4EBF" w14:textId="77777777"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77777777"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C5C65A2" w14:textId="77777777" w:rsidR="00C44361" w:rsidRPr="00F53041" w:rsidRDefault="00C44361" w:rsidP="00C44361">
            <w:pPr>
              <w:rPr>
                <w:rFonts w:ascii="Arial" w:hAnsi="Arial" w:cs="Arial"/>
                <w:b/>
                <w:sz w:val="22"/>
                <w:szCs w:val="22"/>
              </w:rPr>
            </w:pPr>
          </w:p>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7EA5373C" w14:textId="77777777"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14:paraId="2344E7C5" w14:textId="77777777" w:rsidR="00C44361" w:rsidRPr="00F53041" w:rsidRDefault="00C44361" w:rsidP="00C44361">
            <w:pPr>
              <w:rPr>
                <w:rFonts w:ascii="Arial" w:hAnsi="Arial" w:cs="Arial"/>
                <w:b/>
                <w:sz w:val="22"/>
                <w:szCs w:val="22"/>
              </w:rPr>
            </w:pP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lastRenderedPageBreak/>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F53041" w14:paraId="15A26798" w14:textId="77777777" w:rsidTr="007D5A13">
        <w:trPr>
          <w:cantSplit/>
          <w:trHeight w:val="260"/>
        </w:trPr>
        <w:tc>
          <w:tcPr>
            <w:tcW w:w="9284" w:type="dxa"/>
            <w:gridSpan w:val="6"/>
            <w:tcBorders>
              <w:bottom w:val="single" w:sz="4" w:space="0" w:color="auto"/>
            </w:tcBorders>
            <w:shd w:val="clear" w:color="auto" w:fill="F79646" w:themeFill="accent6"/>
          </w:tcPr>
          <w:p w14:paraId="7BD42BD4" w14:textId="77777777" w:rsidR="00C44361" w:rsidRPr="00F53041" w:rsidRDefault="00C44361" w:rsidP="007D5A13">
            <w:p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F53041">
              <w:rPr>
                <w:rFonts w:ascii="Arial" w:hAnsi="Arial" w:cs="Arial"/>
                <w:b/>
                <w:sz w:val="22"/>
                <w:szCs w:val="22"/>
              </w:rPr>
              <w:t>2.Personel</w:t>
            </w:r>
            <w:bookmarkEnd w:id="4"/>
            <w:bookmarkEnd w:id="5"/>
            <w:bookmarkEnd w:id="6"/>
            <w:bookmarkEnd w:id="7"/>
            <w:bookmarkEnd w:id="8"/>
            <w:r w:rsidR="00D037D3">
              <w:rPr>
                <w:rFonts w:ascii="Arial" w:hAnsi="Arial" w:cs="Arial"/>
                <w:b/>
                <w:sz w:val="22"/>
                <w:szCs w:val="22"/>
              </w:rPr>
              <w:tab/>
            </w:r>
          </w:p>
        </w:tc>
      </w:tr>
      <w:tr w:rsidR="00C44361" w:rsidRPr="00F53041" w14:paraId="767B31EB" w14:textId="77777777" w:rsidTr="007D5A13">
        <w:trPr>
          <w:cantSplit/>
          <w:trHeight w:val="260"/>
        </w:trPr>
        <w:tc>
          <w:tcPr>
            <w:tcW w:w="9284" w:type="dxa"/>
            <w:gridSpan w:val="6"/>
            <w:shd w:val="clear" w:color="auto" w:fill="auto"/>
          </w:tcPr>
          <w:p w14:paraId="126CE433"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C4436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C4436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C4436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C4436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C4436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w:t>
      </w:r>
      <w:proofErr w:type="spellStart"/>
      <w:r w:rsidRPr="00F53041">
        <w:rPr>
          <w:rFonts w:ascii="Arial" w:hAnsi="Arial" w:cs="Arial"/>
          <w:sz w:val="22"/>
          <w:szCs w:val="22"/>
        </w:rPr>
        <w:t>cy</w:t>
      </w:r>
      <w:proofErr w:type="spellEnd"/>
      <w:r w:rsidRPr="00F53041">
        <w:rPr>
          <w:rFonts w:ascii="Arial" w:hAnsi="Arial" w:cs="Arial"/>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F53041">
        <w:rPr>
          <w:rFonts w:ascii="Arial" w:hAnsi="Arial" w:cs="Arial"/>
          <w:sz w:val="22"/>
          <w:szCs w:val="22"/>
        </w:rPr>
        <w:t>cach</w:t>
      </w:r>
      <w:proofErr w:type="spellEnd"/>
      <w:r w:rsidRPr="00F53041">
        <w:rPr>
          <w:rFonts w:ascii="Arial" w:hAnsi="Arial" w:cs="Arial"/>
          <w:sz w:val="22"/>
          <w:szCs w:val="22"/>
        </w:rPr>
        <w:t xml:space="preserve">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6346DF56"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proofErr w:type="spellStart"/>
            <w:r w:rsidR="00A447F8">
              <w:rPr>
                <w:rFonts w:ascii="Arial" w:hAnsi="Arial" w:cs="Arial"/>
                <w:b/>
                <w:sz w:val="22"/>
                <w:szCs w:val="22"/>
              </w:rPr>
              <w:t>przedsięwzięcia</w:t>
            </w:r>
            <w:r w:rsidRPr="00F53041">
              <w:rPr>
                <w:rFonts w:ascii="Arial" w:hAnsi="Arial" w:cs="Arial"/>
                <w:b/>
                <w:sz w:val="22"/>
                <w:szCs w:val="22"/>
              </w:rPr>
              <w:t>i</w:t>
            </w:r>
            <w:proofErr w:type="spellEnd"/>
            <w:r w:rsidRPr="00F53041">
              <w:rPr>
                <w:rFonts w:ascii="Arial" w:hAnsi="Arial" w:cs="Arial"/>
                <w:b/>
                <w:sz w:val="22"/>
                <w:szCs w:val="22"/>
              </w:rPr>
              <w:t xml:space="preserve"> wykonane działania</w:t>
            </w:r>
          </w:p>
        </w:tc>
      </w:tr>
      <w:tr w:rsidR="00C44361" w:rsidRPr="00F53041" w14:paraId="0BBB8C41"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14:paraId="001A7F74" w14:textId="757B9866"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056C7A6B" w14:textId="77777777" w:rsidR="00C44361" w:rsidRPr="00D037D3" w:rsidRDefault="00C44361" w:rsidP="00C44361">
      <w:pPr>
        <w:rPr>
          <w:rFonts w:ascii="Arial" w:hAnsi="Arial" w:cs="Arial"/>
          <w:sz w:val="22"/>
          <w:szCs w:val="22"/>
        </w:rPr>
      </w:pPr>
    </w:p>
    <w:p w14:paraId="2DA116BE"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9"/>
      <w:bookmarkEnd w:id="10"/>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F53041" w14:paraId="20F52BE8" w14:textId="7C6F3478"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C44361" w:rsidRPr="00F53041" w14:paraId="7BDC10AB" w14:textId="7B456C82"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lastRenderedPageBreak/>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01F02CDF" w14:textId="6753F0E0"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14:paraId="75F6104B" w14:textId="0C4C6C38" w:rsidR="00C44361" w:rsidRPr="00F53041" w:rsidRDefault="00C44361" w:rsidP="00C44361">
            <w:pPr>
              <w:jc w:val="both"/>
              <w:rPr>
                <w:rFonts w:ascii="Arial" w:hAnsi="Arial" w:cs="Arial"/>
                <w:sz w:val="22"/>
                <w:szCs w:val="22"/>
              </w:rPr>
            </w:pPr>
          </w:p>
        </w:tc>
      </w:tr>
      <w:tr w:rsidR="00C44361" w:rsidRPr="00F53041" w14:paraId="605015C2" w14:textId="190A71F1" w:rsidTr="00C4436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14:paraId="7972E2CE" w14:textId="77777777" w:rsidTr="00AE7847">
        <w:tc>
          <w:tcPr>
            <w:tcW w:w="4928"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E7847">
        <w:tc>
          <w:tcPr>
            <w:tcW w:w="4928"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196AF350"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E7847">
        <w:tc>
          <w:tcPr>
            <w:tcW w:w="4928"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E7847">
        <w:tc>
          <w:tcPr>
            <w:tcW w:w="4928"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E7847">
        <w:tc>
          <w:tcPr>
            <w:tcW w:w="4928"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6CAD94C" w14:textId="77777777" w:rsidR="00A63192" w:rsidRDefault="00A63192" w:rsidP="00F674E4">
      <w:pPr>
        <w:spacing w:line="360" w:lineRule="auto"/>
        <w:rPr>
          <w:rFonts w:ascii="Arial" w:hAnsi="Arial" w:cs="Arial"/>
          <w:b/>
        </w:rPr>
      </w:pPr>
    </w:p>
    <w:p w14:paraId="2F5BBCD9" w14:textId="25AA8EC8"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lastRenderedPageBreak/>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lastRenderedPageBreak/>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lastRenderedPageBreak/>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lastRenderedPageBreak/>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lastRenderedPageBreak/>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lastRenderedPageBreak/>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14:paraId="21758160" w14:textId="77777777" w:rsidTr="007D5A13">
        <w:tc>
          <w:tcPr>
            <w:tcW w:w="9468"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tc>
          <w:tcPr>
            <w:tcW w:w="9468"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AE7847">
        <w:tc>
          <w:tcPr>
            <w:tcW w:w="3878"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AE7847">
        <w:tc>
          <w:tcPr>
            <w:tcW w:w="3878"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1847"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AE7847">
        <w:tc>
          <w:tcPr>
            <w:tcW w:w="3878"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1847"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AE7847">
        <w:tc>
          <w:tcPr>
            <w:tcW w:w="3878"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1847"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AE7847">
        <w:tc>
          <w:tcPr>
            <w:tcW w:w="3878"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1847"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AE7847">
        <w:tc>
          <w:tcPr>
            <w:tcW w:w="3878"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1847"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AE7847">
        <w:tc>
          <w:tcPr>
            <w:tcW w:w="3878"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1847"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AE7847">
        <w:tc>
          <w:tcPr>
            <w:tcW w:w="3878"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1847"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AE7847">
        <w:tc>
          <w:tcPr>
            <w:tcW w:w="3878"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1847"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AE7847">
        <w:tc>
          <w:tcPr>
            <w:tcW w:w="3878"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1847"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AE7847">
        <w:tc>
          <w:tcPr>
            <w:tcW w:w="3878"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1847"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AE7847">
        <w:tc>
          <w:tcPr>
            <w:tcW w:w="3878"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1847"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3A3C54F4" w14:textId="77777777" w:rsidR="001776EB" w:rsidRPr="009F3C2A" w:rsidRDefault="001776EB" w:rsidP="00935227">
      <w:pPr>
        <w:autoSpaceDE w:val="0"/>
        <w:spacing w:line="276" w:lineRule="auto"/>
        <w:jc w:val="both"/>
        <w:rPr>
          <w:rFonts w:ascii="Arial" w:hAnsi="Arial" w:cs="Arial"/>
          <w:i/>
          <w:sz w:val="20"/>
          <w:szCs w:val="20"/>
        </w:rPr>
      </w:pPr>
    </w:p>
    <w:p w14:paraId="0C1C241A" w14:textId="77777777" w:rsidR="001776EB" w:rsidRDefault="001776EB" w:rsidP="001776EB">
      <w:pPr>
        <w:rPr>
          <w:rFonts w:ascii="Arial" w:hAnsi="Arial" w:cs="Arial"/>
          <w:b/>
          <w:sz w:val="20"/>
          <w:szCs w:val="20"/>
        </w:rPr>
      </w:pPr>
    </w:p>
    <w:p w14:paraId="2EA1B22B" w14:textId="77777777" w:rsidR="008B4F9F" w:rsidRDefault="008B4F9F" w:rsidP="001776EB">
      <w:pPr>
        <w:rPr>
          <w:rFonts w:ascii="Arial" w:hAnsi="Arial" w:cs="Arial"/>
          <w:b/>
          <w:sz w:val="20"/>
          <w:szCs w:val="20"/>
        </w:rPr>
      </w:pPr>
    </w:p>
    <w:p w14:paraId="655AE8DA" w14:textId="77777777" w:rsidR="00A63192" w:rsidRDefault="00A63192" w:rsidP="001776EB">
      <w:pPr>
        <w:rPr>
          <w:rFonts w:ascii="Arial" w:hAnsi="Arial" w:cs="Arial"/>
          <w:b/>
          <w:sz w:val="20"/>
          <w:szCs w:val="20"/>
        </w:rPr>
      </w:pPr>
    </w:p>
    <w:p w14:paraId="6BA3D9EB" w14:textId="77777777" w:rsidR="00A63192" w:rsidRDefault="00A63192" w:rsidP="001776EB">
      <w:pPr>
        <w:rPr>
          <w:rFonts w:ascii="Arial" w:hAnsi="Arial" w:cs="Arial"/>
          <w:b/>
          <w:sz w:val="20"/>
          <w:szCs w:val="20"/>
        </w:rPr>
      </w:pPr>
    </w:p>
    <w:p w14:paraId="07EC0DB3" w14:textId="77777777" w:rsidR="00A63192" w:rsidRDefault="00A63192" w:rsidP="001776EB">
      <w:pPr>
        <w:rPr>
          <w:rFonts w:ascii="Arial" w:hAnsi="Arial" w:cs="Arial"/>
          <w:b/>
          <w:sz w:val="20"/>
          <w:szCs w:val="20"/>
        </w:rPr>
      </w:pPr>
    </w:p>
    <w:p w14:paraId="05D6534A" w14:textId="77777777" w:rsidR="00A63192" w:rsidRDefault="00A63192" w:rsidP="001776EB">
      <w:pPr>
        <w:rPr>
          <w:rFonts w:ascii="Arial" w:hAnsi="Arial" w:cs="Arial"/>
          <w:b/>
          <w:sz w:val="20"/>
          <w:szCs w:val="20"/>
        </w:rPr>
      </w:pPr>
    </w:p>
    <w:p w14:paraId="0A45E766" w14:textId="77777777" w:rsidR="00A63192" w:rsidRPr="009F3C2A" w:rsidRDefault="00A63192" w:rsidP="001776EB">
      <w:pPr>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minimum </w:t>
      </w:r>
      <w:r w:rsidRPr="00093EDA">
        <w:rPr>
          <w:rFonts w:ascii="Arial" w:hAnsi="Arial" w:cs="Arial"/>
          <w:i/>
          <w:color w:val="3366FF"/>
          <w:sz w:val="20"/>
          <w:szCs w:val="20"/>
        </w:rPr>
        <w:t>……….%</w:t>
      </w:r>
      <w:r w:rsidRPr="00093EDA">
        <w:rPr>
          <w:rFonts w:ascii="Arial" w:hAnsi="Arial" w:cs="Arial"/>
          <w:sz w:val="20"/>
          <w:szCs w:val="20"/>
        </w:rPr>
        <w:t xml:space="preserve"> godzin szkoleń przewidzianych dla uczestników projektu na etapie indywidualnych spotkań z doradcą zawodowym podczas rekrutacji,</w:t>
      </w:r>
    </w:p>
    <w:p w14:paraId="0464A6F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oświadczenie o wysokości otrzymanej pomocy de </w:t>
      </w:r>
      <w:proofErr w:type="spellStart"/>
      <w:r w:rsidRPr="00093EDA">
        <w:rPr>
          <w:rFonts w:ascii="Arial" w:hAnsi="Arial" w:cs="Arial"/>
          <w:sz w:val="20"/>
          <w:szCs w:val="20"/>
        </w:rPr>
        <w:t>minimis</w:t>
      </w:r>
      <w:proofErr w:type="spellEnd"/>
      <w:r w:rsidRPr="00093EDA">
        <w:rPr>
          <w:rFonts w:ascii="Arial" w:hAnsi="Arial" w:cs="Arial"/>
          <w:sz w:val="20"/>
          <w:szCs w:val="20"/>
        </w:rPr>
        <w:t xml:space="preserve"> w bieżącym roku podatkowym </w:t>
      </w:r>
      <w:r w:rsidRPr="00093EDA">
        <w:rPr>
          <w:rFonts w:ascii="Arial" w:hAnsi="Arial" w:cs="Arial"/>
          <w:sz w:val="20"/>
          <w:szCs w:val="20"/>
        </w:rPr>
        <w:br/>
        <w:t xml:space="preserve">i okresie poprzedzających go 2 lat podatkowych wraz z zaświadczeniami dokumentującymi jej otrzymanie / lub oświadczenie o nieotrzymaniu  pomocy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2465361B"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formularz informacji przedstawianych przy ubieganiu się o pomoc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59D97962" w14:textId="77777777" w:rsidR="00D95DD9"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528A7CE3" w14:textId="77777777" w:rsidR="00D95DD9" w:rsidRPr="00093EDA" w:rsidRDefault="00D95DD9" w:rsidP="00D95DD9">
      <w:pPr>
        <w:pStyle w:val="Akapitzlist"/>
        <w:spacing w:line="260" w:lineRule="exact"/>
        <w:ind w:left="0"/>
        <w:jc w:val="both"/>
        <w:rPr>
          <w:rFonts w:ascii="Arial" w:hAnsi="Arial" w:cs="Arial"/>
          <w:sz w:val="20"/>
          <w:szCs w:val="20"/>
        </w:rPr>
      </w:pPr>
      <w:r w:rsidRPr="00093EDA">
        <w:rPr>
          <w:rFonts w:ascii="Arial" w:hAnsi="Arial" w:cs="Arial"/>
          <w:sz w:val="20"/>
          <w:szCs w:val="20"/>
        </w:rPr>
        <w:t xml:space="preserve">Ponadto do biznesplanu załącza się następujące dokumenty wymagane od przedsiębiorcy </w:t>
      </w:r>
      <w:r w:rsidRPr="00093EDA">
        <w:rPr>
          <w:rFonts w:ascii="Arial" w:hAnsi="Arial" w:cs="Arial"/>
          <w:sz w:val="20"/>
          <w:szCs w:val="20"/>
        </w:rPr>
        <w:br/>
        <w:t xml:space="preserve">w przypadku zarejestrowania działalności przed złożeniem biznesplanu: </w:t>
      </w:r>
    </w:p>
    <w:p w14:paraId="25E6028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03FAFA3D"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dokument potwierdzający status wspólników spółki założonej w ramach projektu np. kopia umowy spółki (jeśli dotyczy).</w:t>
      </w:r>
    </w:p>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2FFDB690" w14:textId="77777777" w:rsidR="00912D2D" w:rsidRDefault="00912D2D" w:rsidP="00271A4A">
      <w:pPr>
        <w:spacing w:line="360" w:lineRule="auto"/>
        <w:rPr>
          <w:rFonts w:ascii="Arial" w:hAnsi="Arial" w:cs="Arial"/>
          <w:b/>
          <w:sz w:val="20"/>
          <w:szCs w:val="20"/>
        </w:rPr>
      </w:pPr>
    </w:p>
    <w:p w14:paraId="335191FF" w14:textId="77777777" w:rsidR="00234AFB" w:rsidRPr="009F3C2A" w:rsidRDefault="00234AFB" w:rsidP="00271A4A">
      <w:pPr>
        <w:spacing w:line="360" w:lineRule="auto"/>
        <w:rPr>
          <w:rFonts w:ascii="Arial" w:hAnsi="Arial" w:cs="Arial"/>
          <w:b/>
          <w:sz w:val="20"/>
          <w:szCs w:val="20"/>
        </w:rPr>
      </w:pPr>
    </w:p>
    <w:p w14:paraId="5B5ABBC0" w14:textId="77777777" w:rsidR="00271A4A" w:rsidRPr="009F3C2A" w:rsidRDefault="00234AFB" w:rsidP="00912D2D">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14:paraId="42E1A5F7" w14:textId="77777777" w:rsidR="008B4F9F" w:rsidRPr="009F3C2A" w:rsidRDefault="008B4F9F" w:rsidP="00271A4A">
      <w:pPr>
        <w:spacing w:line="360" w:lineRule="auto"/>
        <w:rPr>
          <w:rFonts w:ascii="Arial" w:hAnsi="Arial" w:cs="Arial"/>
          <w:b/>
          <w:sz w:val="20"/>
          <w:szCs w:val="20"/>
        </w:rPr>
      </w:pPr>
    </w:p>
    <w:p w14:paraId="65A8E02D" w14:textId="77777777" w:rsidR="004D2A86" w:rsidRPr="009F3C2A" w:rsidRDefault="004D2A86" w:rsidP="00271A4A">
      <w:pPr>
        <w:spacing w:line="360" w:lineRule="auto"/>
        <w:rPr>
          <w:rFonts w:ascii="Arial" w:hAnsi="Arial" w:cs="Arial"/>
          <w:b/>
          <w:sz w:val="20"/>
          <w:szCs w:val="20"/>
        </w:rPr>
      </w:pPr>
    </w:p>
    <w:sectPr w:rsidR="004D2A86" w:rsidRPr="009F3C2A" w:rsidSect="000503D7">
      <w:footerReference w:type="default" r:id="rId8"/>
      <w:headerReference w:type="first" r:id="rId9"/>
      <w:footerReference w:type="first" r:id="rId10"/>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C35A" w14:textId="77777777" w:rsidR="00256C44" w:rsidRDefault="00256C44" w:rsidP="000F6C92">
      <w:r>
        <w:separator/>
      </w:r>
    </w:p>
  </w:endnote>
  <w:endnote w:type="continuationSeparator" w:id="0">
    <w:p w14:paraId="6849AB24" w14:textId="77777777" w:rsidR="00256C44" w:rsidRDefault="00256C44"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A2A0" w14:textId="77777777"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AE7847">
      <w:rPr>
        <w:rFonts w:ascii="Arial" w:hAnsi="Arial" w:cs="Arial"/>
        <w:noProof/>
        <w:sz w:val="20"/>
        <w:szCs w:val="20"/>
      </w:rPr>
      <w:t>10</w:t>
    </w:r>
    <w:r w:rsidRPr="00AE0E76">
      <w:rPr>
        <w:rFonts w:ascii="Arial" w:hAnsi="Arial" w:cs="Arial"/>
        <w:sz w:val="20"/>
        <w:szCs w:val="20"/>
      </w:rPr>
      <w:fldChar w:fldCharType="end"/>
    </w:r>
  </w:p>
  <w:p w14:paraId="2E40BF20" w14:textId="77777777" w:rsidR="00BF7C55" w:rsidRDefault="00BF7C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0E21B7" w:rsidRPr="000E21B7" w14:paraId="5EC6FC74" w14:textId="77777777" w:rsidTr="00971F82">
      <w:trPr>
        <w:trHeight w:val="736"/>
      </w:trPr>
      <w:tc>
        <w:tcPr>
          <w:tcW w:w="4233" w:type="dxa"/>
          <w:tcBorders>
            <w:top w:val="single" w:sz="4" w:space="0" w:color="auto"/>
          </w:tcBorders>
          <w:vAlign w:val="bottom"/>
        </w:tcPr>
        <w:p w14:paraId="683C55FC" w14:textId="77777777" w:rsidR="000E21B7" w:rsidRPr="000E21B7" w:rsidRDefault="000E21B7" w:rsidP="000E21B7">
          <w:pPr>
            <w:rPr>
              <w:b/>
              <w:color w:val="000000" w:themeColor="text1"/>
              <w:sz w:val="16"/>
              <w:szCs w:val="16"/>
            </w:rPr>
          </w:pPr>
          <w:bookmarkStart w:id="20" w:name="_Hlk88809665"/>
          <w:r w:rsidRPr="000E21B7">
            <w:rPr>
              <w:b/>
              <w:noProof/>
              <w:color w:val="000000" w:themeColor="text1"/>
              <w:sz w:val="16"/>
              <w:szCs w:val="16"/>
            </w:rPr>
            <w:drawing>
              <wp:inline distT="0" distB="0" distL="0" distR="0" wp14:anchorId="12CFDD90" wp14:editId="4B73949C">
                <wp:extent cx="795166" cy="432000"/>
                <wp:effectExtent l="19050" t="0" r="4934" b="0"/>
                <wp:docPr id="9" name="Obraz 1" descr="C:\Users\M0D63~1.BIA\AppData\Local\Temp\XPgrpwise\DragDropSources\5DE919A0WUPKIELCE1001686F6C1FD01\wup_pionowe-1024x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D63~1.BIA\AppData\Local\Temp\XPgrpwise\DragDropSources\5DE919A0WUPKIELCE1001686F6C1FD01\wup_pionowe-1024x748.png"/>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6DBB8A99" w14:textId="77777777" w:rsidR="000E21B7" w:rsidRPr="000E21B7" w:rsidRDefault="000E21B7" w:rsidP="000E21B7">
          <w:pPr>
            <w:jc w:val="right"/>
            <w:rPr>
              <w:b/>
              <w:color w:val="000000" w:themeColor="text1"/>
              <w:sz w:val="16"/>
              <w:szCs w:val="16"/>
            </w:rPr>
          </w:pPr>
          <w:r w:rsidRPr="000E21B7">
            <w:rPr>
              <w:b/>
              <w:color w:val="000000" w:themeColor="text1"/>
              <w:sz w:val="16"/>
              <w:szCs w:val="16"/>
            </w:rPr>
            <w:t xml:space="preserve">      </w:t>
          </w:r>
        </w:p>
        <w:p w14:paraId="4EC0F88E" w14:textId="77777777" w:rsidR="000E21B7" w:rsidRPr="000E21B7" w:rsidRDefault="000E21B7" w:rsidP="000E21B7">
          <w:pPr>
            <w:jc w:val="right"/>
            <w:rPr>
              <w:b/>
              <w:color w:val="000000" w:themeColor="text1"/>
              <w:sz w:val="16"/>
              <w:szCs w:val="16"/>
            </w:rPr>
          </w:pPr>
          <w:r w:rsidRPr="000E21B7">
            <w:rPr>
              <w:b/>
              <w:color w:val="000000" w:themeColor="text1"/>
              <w:sz w:val="16"/>
              <w:szCs w:val="16"/>
            </w:rPr>
            <w:t xml:space="preserve"> Wojewódzki Urząd Pracy w Kielcach</w:t>
          </w:r>
        </w:p>
        <w:p w14:paraId="5C0C4BDB" w14:textId="77777777" w:rsidR="000E21B7" w:rsidRPr="000E21B7" w:rsidRDefault="000E21B7" w:rsidP="000E21B7">
          <w:pPr>
            <w:jc w:val="right"/>
            <w:rPr>
              <w:b/>
              <w:color w:val="000000" w:themeColor="text1"/>
              <w:sz w:val="16"/>
              <w:szCs w:val="16"/>
            </w:rPr>
          </w:pPr>
          <w:r w:rsidRPr="000E21B7">
            <w:rPr>
              <w:b/>
              <w:color w:val="000000" w:themeColor="text1"/>
              <w:sz w:val="16"/>
              <w:szCs w:val="16"/>
            </w:rPr>
            <w:t>ul. Witosa 86, 25-561 Kielce</w:t>
          </w:r>
          <w:r w:rsidRPr="000E21B7">
            <w:rPr>
              <w:color w:val="000000" w:themeColor="text1"/>
              <w:sz w:val="16"/>
              <w:szCs w:val="16"/>
            </w:rPr>
            <w:br/>
            <w:t>tel.: (048) 41 364-16-00, fax: (048) 41 364-16-66</w:t>
          </w:r>
          <w:r w:rsidRPr="000E21B7">
            <w:rPr>
              <w:color w:val="000000" w:themeColor="text1"/>
              <w:sz w:val="16"/>
              <w:szCs w:val="16"/>
            </w:rPr>
            <w:br/>
          </w:r>
          <w:r w:rsidRPr="000E21B7">
            <w:rPr>
              <w:sz w:val="16"/>
              <w:szCs w:val="16"/>
            </w:rPr>
            <w:t>e-mail: wup@wup.kielce.pl,</w:t>
          </w:r>
          <w:r w:rsidRPr="000E21B7">
            <w:rPr>
              <w:color w:val="000000" w:themeColor="text1"/>
              <w:sz w:val="16"/>
              <w:szCs w:val="16"/>
            </w:rPr>
            <w:t xml:space="preserve">  wupkielce.praca.gov.pl</w:t>
          </w:r>
        </w:p>
      </w:tc>
    </w:tr>
    <w:bookmarkEnd w:id="20"/>
  </w:tbl>
  <w:p w14:paraId="15721522" w14:textId="77777777" w:rsidR="000E21B7" w:rsidRDefault="000E21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0021" w14:textId="77777777" w:rsidR="00256C44" w:rsidRDefault="00256C44" w:rsidP="000F6C92">
      <w:r>
        <w:separator/>
      </w:r>
    </w:p>
  </w:footnote>
  <w:footnote w:type="continuationSeparator" w:id="0">
    <w:p w14:paraId="7A406219" w14:textId="77777777" w:rsidR="00256C44" w:rsidRDefault="00256C44"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993"/>
      <w:gridCol w:w="2976"/>
    </w:tblGrid>
    <w:tr w:rsidR="000E21B7" w:rsidRPr="000E21B7" w14:paraId="050429CB" w14:textId="77777777" w:rsidTr="00971F82">
      <w:tc>
        <w:tcPr>
          <w:tcW w:w="1844" w:type="dxa"/>
          <w:tcBorders>
            <w:bottom w:val="single" w:sz="4" w:space="0" w:color="auto"/>
          </w:tcBorders>
          <w:vAlign w:val="center"/>
        </w:tcPr>
        <w:p w14:paraId="79DDE9F2" w14:textId="77777777" w:rsidR="000E21B7" w:rsidRPr="000E21B7" w:rsidRDefault="000E21B7" w:rsidP="000E21B7">
          <w:pPr>
            <w:tabs>
              <w:tab w:val="center" w:pos="4536"/>
              <w:tab w:val="right" w:pos="9072"/>
            </w:tabs>
            <w:rPr>
              <w:b/>
              <w:sz w:val="16"/>
              <w:szCs w:val="16"/>
            </w:rPr>
          </w:pPr>
          <w:bookmarkStart w:id="19" w:name="_Hlk88809583"/>
          <w:r w:rsidRPr="000E21B7">
            <w:rPr>
              <w:noProof/>
              <w:sz w:val="22"/>
              <w:szCs w:val="22"/>
            </w:rPr>
            <w:drawing>
              <wp:anchor distT="0" distB="0" distL="114300" distR="114300" simplePos="0" relativeHeight="251660288" behindDoc="0" locked="0" layoutInCell="1" allowOverlap="1" wp14:anchorId="0BC40EB7" wp14:editId="7B753E45">
                <wp:simplePos x="0" y="0"/>
                <wp:positionH relativeFrom="column">
                  <wp:posOffset>-50343</wp:posOffset>
                </wp:positionH>
                <wp:positionV relativeFrom="paragraph">
                  <wp:posOffset>-737</wp:posOffset>
                </wp:positionV>
                <wp:extent cx="1136447" cy="541325"/>
                <wp:effectExtent l="19050" t="0" r="7620" b="0"/>
                <wp:wrapSquare wrapText="right"/>
                <wp:docPr id="3" name="Obraz 1"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1"/>
                        <a:srcRect/>
                        <a:stretch>
                          <a:fillRect/>
                        </a:stretch>
                      </pic:blipFill>
                      <pic:spPr bwMode="auto">
                        <a:xfrm>
                          <a:off x="0" y="0"/>
                          <a:ext cx="1135380" cy="541020"/>
                        </a:xfrm>
                        <a:prstGeom prst="rect">
                          <a:avLst/>
                        </a:prstGeom>
                        <a:noFill/>
                        <a:ln w="9525">
                          <a:noFill/>
                          <a:miter lim="800000"/>
                          <a:headEnd/>
                          <a:tailEnd/>
                        </a:ln>
                      </pic:spPr>
                    </pic:pic>
                  </a:graphicData>
                </a:graphic>
              </wp:anchor>
            </w:drawing>
          </w:r>
        </w:p>
      </w:tc>
      <w:tc>
        <w:tcPr>
          <w:tcW w:w="4252" w:type="dxa"/>
          <w:tcBorders>
            <w:bottom w:val="single" w:sz="4" w:space="0" w:color="auto"/>
          </w:tcBorders>
        </w:tcPr>
        <w:p w14:paraId="5164D170" w14:textId="77777777" w:rsidR="000E21B7" w:rsidRPr="000E21B7" w:rsidRDefault="000E21B7" w:rsidP="000E21B7">
          <w:pPr>
            <w:tabs>
              <w:tab w:val="left" w:pos="3870"/>
              <w:tab w:val="right" w:pos="4036"/>
            </w:tabs>
            <w:rPr>
              <w:b/>
              <w:sz w:val="16"/>
              <w:szCs w:val="16"/>
            </w:rPr>
          </w:pPr>
          <w:r w:rsidRPr="000E21B7">
            <w:rPr>
              <w:b/>
              <w:noProof/>
              <w:sz w:val="16"/>
              <w:szCs w:val="16"/>
            </w:rPr>
            <w:drawing>
              <wp:anchor distT="0" distB="0" distL="114300" distR="114300" simplePos="0" relativeHeight="251659264" behindDoc="1" locked="0" layoutInCell="1" allowOverlap="1" wp14:anchorId="5BE2DB52" wp14:editId="2904B52D">
                <wp:simplePos x="0" y="0"/>
                <wp:positionH relativeFrom="column">
                  <wp:posOffset>2145235</wp:posOffset>
                </wp:positionH>
                <wp:positionV relativeFrom="paragraph">
                  <wp:posOffset>101989</wp:posOffset>
                </wp:positionV>
                <wp:extent cx="1119318" cy="420364"/>
                <wp:effectExtent l="19050" t="0" r="4632" b="0"/>
                <wp:wrapNone/>
                <wp:docPr id="5"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119318" cy="420364"/>
                        </a:xfrm>
                        <a:prstGeom prst="rect">
                          <a:avLst/>
                        </a:prstGeom>
                      </pic:spPr>
                    </pic:pic>
                  </a:graphicData>
                </a:graphic>
              </wp:anchor>
            </w:drawing>
          </w:r>
          <w:r w:rsidRPr="000E21B7">
            <w:rPr>
              <w:b/>
              <w:sz w:val="16"/>
              <w:szCs w:val="16"/>
            </w:rPr>
            <w:t xml:space="preserve">       </w:t>
          </w:r>
          <w:r w:rsidRPr="000E21B7">
            <w:rPr>
              <w:noProof/>
              <w:sz w:val="22"/>
              <w:szCs w:val="22"/>
            </w:rPr>
            <w:drawing>
              <wp:inline distT="0" distB="0" distL="0" distR="0" wp14:anchorId="34A757C4" wp14:editId="12DEBA92">
                <wp:extent cx="1662430" cy="558165"/>
                <wp:effectExtent l="19050" t="0" r="0" b="0"/>
                <wp:docPr id="2"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662430" cy="558165"/>
                        </a:xfrm>
                        <a:prstGeom prst="rect">
                          <a:avLst/>
                        </a:prstGeom>
                        <a:noFill/>
                        <a:ln w="9525">
                          <a:noFill/>
                          <a:miter lim="800000"/>
                          <a:headEnd/>
                          <a:tailEnd/>
                        </a:ln>
                      </pic:spPr>
                    </pic:pic>
                  </a:graphicData>
                </a:graphic>
              </wp:inline>
            </w:drawing>
          </w:r>
          <w:r w:rsidRPr="000E21B7">
            <w:rPr>
              <w:b/>
              <w:sz w:val="16"/>
              <w:szCs w:val="16"/>
            </w:rPr>
            <w:t xml:space="preserve">  </w:t>
          </w:r>
          <w:r w:rsidRPr="000E21B7">
            <w:rPr>
              <w:b/>
              <w:sz w:val="16"/>
              <w:szCs w:val="16"/>
            </w:rPr>
            <w:tab/>
          </w:r>
          <w:r w:rsidRPr="000E21B7">
            <w:rPr>
              <w:b/>
              <w:sz w:val="16"/>
              <w:szCs w:val="16"/>
            </w:rPr>
            <w:tab/>
          </w:r>
        </w:p>
      </w:tc>
      <w:tc>
        <w:tcPr>
          <w:tcW w:w="993" w:type="dxa"/>
          <w:tcBorders>
            <w:bottom w:val="single" w:sz="4" w:space="0" w:color="auto"/>
          </w:tcBorders>
        </w:tcPr>
        <w:p w14:paraId="23C39E84" w14:textId="77777777" w:rsidR="000E21B7" w:rsidRPr="000E21B7" w:rsidRDefault="000E21B7" w:rsidP="000E21B7">
          <w:pPr>
            <w:rPr>
              <w:sz w:val="18"/>
              <w:szCs w:val="18"/>
            </w:rPr>
          </w:pPr>
          <w:r w:rsidRPr="000E21B7">
            <w:rPr>
              <w:sz w:val="18"/>
              <w:szCs w:val="18"/>
            </w:rPr>
            <w:t xml:space="preserve">                                </w:t>
          </w:r>
        </w:p>
        <w:p w14:paraId="22A4E5DA" w14:textId="77777777" w:rsidR="000E21B7" w:rsidRPr="000E21B7" w:rsidRDefault="000E21B7" w:rsidP="000E21B7">
          <w:pPr>
            <w:rPr>
              <w:sz w:val="22"/>
              <w:szCs w:val="22"/>
            </w:rPr>
          </w:pPr>
        </w:p>
      </w:tc>
      <w:tc>
        <w:tcPr>
          <w:tcW w:w="2976" w:type="dxa"/>
          <w:tcBorders>
            <w:bottom w:val="single" w:sz="4" w:space="0" w:color="auto"/>
          </w:tcBorders>
        </w:tcPr>
        <w:p w14:paraId="2B12A301" w14:textId="77777777" w:rsidR="000E21B7" w:rsidRPr="000E21B7" w:rsidRDefault="000E21B7" w:rsidP="000E21B7">
          <w:pPr>
            <w:tabs>
              <w:tab w:val="center" w:pos="4536"/>
              <w:tab w:val="right" w:pos="9072"/>
            </w:tabs>
            <w:jc w:val="center"/>
            <w:rPr>
              <w:b/>
              <w:sz w:val="16"/>
              <w:szCs w:val="16"/>
            </w:rPr>
          </w:pPr>
          <w:r w:rsidRPr="000E21B7">
            <w:rPr>
              <w:b/>
              <w:noProof/>
              <w:sz w:val="16"/>
              <w:szCs w:val="16"/>
            </w:rPr>
            <w:drawing>
              <wp:inline distT="0" distB="0" distL="0" distR="0" wp14:anchorId="05A827A5" wp14:editId="1F0585B0">
                <wp:extent cx="1834401" cy="540000"/>
                <wp:effectExtent l="19050" t="0" r="0" b="0"/>
                <wp:docPr id="4"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srcRect/>
                        <a:stretch>
                          <a:fillRect/>
                        </a:stretch>
                      </pic:blipFill>
                      <pic:spPr bwMode="auto">
                        <a:xfrm>
                          <a:off x="0" y="0"/>
                          <a:ext cx="1834401" cy="540000"/>
                        </a:xfrm>
                        <a:prstGeom prst="rect">
                          <a:avLst/>
                        </a:prstGeom>
                        <a:noFill/>
                        <a:ln w="9525">
                          <a:noFill/>
                          <a:miter lim="800000"/>
                          <a:headEnd/>
                          <a:tailEnd/>
                        </a:ln>
                      </pic:spPr>
                    </pic:pic>
                  </a:graphicData>
                </a:graphic>
              </wp:inline>
            </w:drawing>
          </w:r>
        </w:p>
      </w:tc>
    </w:tr>
    <w:bookmarkEnd w:id="19"/>
  </w:tbl>
  <w:p w14:paraId="479CECF9" w14:textId="77777777" w:rsidR="000E21B7" w:rsidRDefault="000E21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AA"/>
    <w:rsid w:val="00000FB6"/>
    <w:rsid w:val="00007561"/>
    <w:rsid w:val="00011C64"/>
    <w:rsid w:val="0001280A"/>
    <w:rsid w:val="0001334C"/>
    <w:rsid w:val="00016ECC"/>
    <w:rsid w:val="000273AA"/>
    <w:rsid w:val="00030F01"/>
    <w:rsid w:val="00033EF5"/>
    <w:rsid w:val="00034DD6"/>
    <w:rsid w:val="000477C2"/>
    <w:rsid w:val="000503D7"/>
    <w:rsid w:val="00051911"/>
    <w:rsid w:val="00053A19"/>
    <w:rsid w:val="00062D52"/>
    <w:rsid w:val="00082D52"/>
    <w:rsid w:val="00093EDA"/>
    <w:rsid w:val="000A2627"/>
    <w:rsid w:val="000A66BA"/>
    <w:rsid w:val="000A6AD9"/>
    <w:rsid w:val="000C1A3D"/>
    <w:rsid w:val="000C1B3A"/>
    <w:rsid w:val="000C1B46"/>
    <w:rsid w:val="000C2103"/>
    <w:rsid w:val="000C75DE"/>
    <w:rsid w:val="000D43F0"/>
    <w:rsid w:val="000E0604"/>
    <w:rsid w:val="000E21B7"/>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56C44"/>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6138"/>
    <w:rsid w:val="00327D88"/>
    <w:rsid w:val="00330938"/>
    <w:rsid w:val="00336224"/>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70879"/>
    <w:rsid w:val="006931C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8216B"/>
    <w:rsid w:val="00984DA3"/>
    <w:rsid w:val="009854AE"/>
    <w:rsid w:val="00993C08"/>
    <w:rsid w:val="009955A6"/>
    <w:rsid w:val="009A01F7"/>
    <w:rsid w:val="009A456A"/>
    <w:rsid w:val="009B66B9"/>
    <w:rsid w:val="009C3C74"/>
    <w:rsid w:val="009D498B"/>
    <w:rsid w:val="009F0B31"/>
    <w:rsid w:val="009F3C2A"/>
    <w:rsid w:val="009F6561"/>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58D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74E4"/>
    <w:rsid w:val="00F76D27"/>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92478"/>
  <w15:docId w15:val="{A0ACC421-3C3D-4806-8104-3F303186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 w:type="table" w:customStyle="1" w:styleId="Tabela-Siatka1">
    <w:name w:val="Tabela - Siatka1"/>
    <w:basedOn w:val="Standardowy"/>
    <w:next w:val="Tabela-Siatka"/>
    <w:uiPriority w:val="59"/>
    <w:rsid w:val="000E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E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97D78-E35A-4015-9B0E-FD74333E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2412</Words>
  <Characters>14477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Lilianna Pałgan</cp:lastModifiedBy>
  <cp:revision>5</cp:revision>
  <cp:lastPrinted>2011-07-12T08:12:00Z</cp:lastPrinted>
  <dcterms:created xsi:type="dcterms:W3CDTF">2021-11-24T11:07:00Z</dcterms:created>
  <dcterms:modified xsi:type="dcterms:W3CDTF">2021-11-26T09:25:00Z</dcterms:modified>
</cp:coreProperties>
</file>