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D3D" w:rsidRPr="004875EF" w:rsidRDefault="00C52D3D" w:rsidP="00C52D3D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  <w:bookmarkStart w:id="0" w:name="_Toc412557136"/>
      <w:bookmarkStart w:id="1" w:name="_Toc415138196"/>
      <w:bookmarkStart w:id="2" w:name="_Toc436748891"/>
      <w:bookmarkStart w:id="3" w:name="_Toc494201613"/>
      <w:r w:rsidRPr="004875EF">
        <w:rPr>
          <w:rFonts w:cs="Arial"/>
          <w:b/>
        </w:rPr>
        <w:t xml:space="preserve">Załącznik nr </w:t>
      </w:r>
      <w:r w:rsidR="001E1B67">
        <w:rPr>
          <w:rFonts w:cs="Arial"/>
          <w:b/>
        </w:rPr>
        <w:t>9</w:t>
      </w:r>
      <w:bookmarkStart w:id="4" w:name="_GoBack"/>
      <w:bookmarkEnd w:id="4"/>
      <w:r w:rsidRPr="004875EF">
        <w:rPr>
          <w:rFonts w:cs="Arial"/>
          <w:b/>
        </w:rPr>
        <w:t xml:space="preserve"> – Wzór karty oceny merytorycznej wniosku o dofinansowanie projektu pozakonkursowego PUP w ramach PO WER</w:t>
      </w:r>
      <w:bookmarkEnd w:id="0"/>
      <w:bookmarkEnd w:id="1"/>
      <w:bookmarkEnd w:id="2"/>
      <w:bookmarkEnd w:id="3"/>
      <w:r w:rsidRPr="004875EF">
        <w:rPr>
          <w:rFonts w:cs="Arial"/>
          <w:b/>
        </w:rPr>
        <w:t xml:space="preserve"> </w:t>
      </w:r>
    </w:p>
    <w:p w:rsidR="00C52D3D" w:rsidRDefault="00C52D3D" w:rsidP="00C52D3D">
      <w:pPr>
        <w:rPr>
          <w:rFonts w:ascii="Arial" w:hAnsi="Arial" w:cs="Arial"/>
          <w:b/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6F8FDF3" wp14:editId="39332699">
            <wp:simplePos x="0" y="0"/>
            <wp:positionH relativeFrom="column">
              <wp:posOffset>-552966</wp:posOffset>
            </wp:positionH>
            <wp:positionV relativeFrom="paragraph">
              <wp:posOffset>27807</wp:posOffset>
            </wp:positionV>
            <wp:extent cx="6808512" cy="884334"/>
            <wp:effectExtent l="0" t="0" r="0" b="0"/>
            <wp:wrapNone/>
            <wp:docPr id="1" name="Obraz 1" descr="pasek_logo_unijne_2018_p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ek_logo_unijne_2018_power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93272" cy="8953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2D3D" w:rsidRDefault="00C52D3D" w:rsidP="00C52D3D"/>
    <w:p w:rsidR="00C52D3D" w:rsidRPr="00F9185E" w:rsidRDefault="00C52D3D" w:rsidP="00C52D3D">
      <w:r w:rsidRPr="00F9185E">
        <w:tab/>
      </w:r>
    </w:p>
    <w:p w:rsidR="00C52D3D" w:rsidRDefault="00C52D3D" w:rsidP="00C52D3D">
      <w:pPr>
        <w:pStyle w:val="Tekstprzypisudolnego"/>
        <w:jc w:val="center"/>
        <w:rPr>
          <w:rFonts w:ascii="Calibri" w:hAnsi="Calibri" w:cs="Calibri"/>
          <w:b/>
          <w:sz w:val="22"/>
          <w:szCs w:val="22"/>
        </w:rPr>
      </w:pPr>
    </w:p>
    <w:p w:rsidR="00C52D3D" w:rsidRPr="004875EF" w:rsidRDefault="00C52D3D" w:rsidP="00C52D3D">
      <w:pPr>
        <w:pStyle w:val="Tekstprzypisudolnego"/>
        <w:jc w:val="center"/>
        <w:rPr>
          <w:b/>
          <w:sz w:val="22"/>
          <w:szCs w:val="22"/>
        </w:rPr>
      </w:pPr>
      <w:r w:rsidRPr="00D6015B">
        <w:rPr>
          <w:rFonts w:ascii="Calibri" w:hAnsi="Calibri" w:cs="Calibri"/>
          <w:b/>
          <w:sz w:val="22"/>
          <w:szCs w:val="22"/>
        </w:rPr>
        <w:t>KARTA OCENY MERYTORYCZNEJ WNIOSKU O DOFINANSOWANIE PROJEKTU POZAKONKURSOWEGO</w:t>
      </w:r>
      <w:r w:rsidRPr="004875EF">
        <w:rPr>
          <w:rFonts w:ascii="Calibri" w:hAnsi="Calibri"/>
          <w:b/>
          <w:sz w:val="22"/>
        </w:rPr>
        <w:t xml:space="preserve"> PUP </w:t>
      </w:r>
      <w:r w:rsidRPr="004875EF">
        <w:rPr>
          <w:rFonts w:ascii="Calibri" w:hAnsi="Calibri" w:cs="Calibri"/>
          <w:b/>
          <w:sz w:val="22"/>
          <w:szCs w:val="22"/>
        </w:rPr>
        <w:t>W RAMACH PO WER</w:t>
      </w:r>
      <w:r w:rsidRPr="004875EF">
        <w:rPr>
          <w:b/>
          <w:sz w:val="22"/>
          <w:szCs w:val="22"/>
        </w:rPr>
        <w:t xml:space="preserve"> </w:t>
      </w:r>
    </w:p>
    <w:p w:rsidR="00C52D3D" w:rsidRPr="004875EF" w:rsidRDefault="00C52D3D" w:rsidP="00C52D3D">
      <w:pPr>
        <w:spacing w:after="120"/>
        <w:rPr>
          <w:kern w:val="24"/>
          <w:sz w:val="20"/>
          <w:szCs w:val="20"/>
        </w:rPr>
      </w:pPr>
    </w:p>
    <w:p w:rsidR="00C52D3D" w:rsidRPr="004875EF" w:rsidRDefault="00C52D3D" w:rsidP="00C52D3D">
      <w:pPr>
        <w:spacing w:after="120"/>
        <w:rPr>
          <w:kern w:val="24"/>
          <w:sz w:val="20"/>
          <w:szCs w:val="20"/>
        </w:rPr>
      </w:pPr>
    </w:p>
    <w:p w:rsidR="00C52D3D" w:rsidRPr="004875EF" w:rsidRDefault="00C52D3D" w:rsidP="00C52D3D">
      <w:pPr>
        <w:spacing w:after="120"/>
        <w:rPr>
          <w:b/>
          <w:kern w:val="24"/>
          <w:sz w:val="20"/>
          <w:szCs w:val="20"/>
        </w:rPr>
      </w:pPr>
    </w:p>
    <w:p w:rsidR="00C52D3D" w:rsidRPr="004875EF" w:rsidRDefault="00C52D3D" w:rsidP="00C52D3D">
      <w:pPr>
        <w:spacing w:after="120"/>
        <w:rPr>
          <w:b/>
          <w:kern w:val="24"/>
          <w:sz w:val="20"/>
        </w:rPr>
      </w:pPr>
      <w:r w:rsidRPr="004875EF">
        <w:rPr>
          <w:b/>
          <w:kern w:val="24"/>
          <w:sz w:val="20"/>
          <w:szCs w:val="20"/>
        </w:rPr>
        <w:br/>
        <w:t xml:space="preserve"> </w:t>
      </w:r>
    </w:p>
    <w:p w:rsidR="00C52D3D" w:rsidRPr="004875EF" w:rsidRDefault="00C52D3D" w:rsidP="00C52D3D">
      <w:pPr>
        <w:spacing w:before="60" w:after="60"/>
        <w:rPr>
          <w:b/>
          <w:kern w:val="24"/>
          <w:sz w:val="18"/>
          <w:szCs w:val="18"/>
        </w:rPr>
      </w:pPr>
      <w:r w:rsidRPr="004875EF">
        <w:rPr>
          <w:b/>
          <w:kern w:val="24"/>
          <w:sz w:val="18"/>
          <w:szCs w:val="18"/>
        </w:rPr>
        <w:t>INSTYTUCJA, W KTÓREJ ZOSTAŁ ZŁOŻONY WNIOSEK:</w:t>
      </w:r>
      <w:r w:rsidRPr="004875EF">
        <w:rPr>
          <w:kern w:val="24"/>
          <w:sz w:val="18"/>
          <w:szCs w:val="18"/>
        </w:rPr>
        <w:t>…………………………………………………………………….</w:t>
      </w:r>
    </w:p>
    <w:p w:rsidR="00C52D3D" w:rsidRPr="004875EF" w:rsidRDefault="00C52D3D" w:rsidP="00C52D3D">
      <w:pPr>
        <w:spacing w:before="60" w:after="60"/>
        <w:rPr>
          <w:kern w:val="24"/>
          <w:sz w:val="18"/>
          <w:szCs w:val="18"/>
        </w:rPr>
      </w:pPr>
      <w:r w:rsidRPr="004875EF">
        <w:rPr>
          <w:b/>
          <w:kern w:val="24"/>
          <w:sz w:val="18"/>
          <w:szCs w:val="18"/>
        </w:rPr>
        <w:t>DATA WPŁYWU WNIOSKU:</w:t>
      </w:r>
      <w:r w:rsidRPr="004875EF">
        <w:rPr>
          <w:kern w:val="24"/>
          <w:sz w:val="18"/>
          <w:szCs w:val="18"/>
        </w:rPr>
        <w:t>……………………………………………………………………………………………………………….</w:t>
      </w:r>
    </w:p>
    <w:p w:rsidR="00C52D3D" w:rsidRPr="004875EF" w:rsidRDefault="00C52D3D" w:rsidP="00C52D3D">
      <w:pPr>
        <w:spacing w:before="60" w:after="60"/>
        <w:jc w:val="both"/>
        <w:rPr>
          <w:kern w:val="24"/>
          <w:sz w:val="18"/>
          <w:szCs w:val="18"/>
        </w:rPr>
      </w:pPr>
      <w:r w:rsidRPr="004875EF">
        <w:rPr>
          <w:b/>
          <w:kern w:val="24"/>
          <w:sz w:val="18"/>
          <w:szCs w:val="18"/>
        </w:rPr>
        <w:t>NR KANCELARYJNY WNIOSKU</w:t>
      </w:r>
      <w:r w:rsidRPr="004875EF">
        <w:rPr>
          <w:kern w:val="24"/>
          <w:sz w:val="18"/>
          <w:szCs w:val="18"/>
        </w:rPr>
        <w:t>:.......................................................................................................</w:t>
      </w:r>
    </w:p>
    <w:p w:rsidR="00C52D3D" w:rsidRPr="004875EF" w:rsidRDefault="00C52D3D" w:rsidP="00C52D3D">
      <w:pPr>
        <w:spacing w:before="60" w:after="60"/>
        <w:rPr>
          <w:kern w:val="24"/>
          <w:sz w:val="18"/>
          <w:szCs w:val="18"/>
        </w:rPr>
      </w:pPr>
      <w:r w:rsidRPr="004875EF">
        <w:rPr>
          <w:b/>
          <w:kern w:val="24"/>
          <w:sz w:val="18"/>
          <w:szCs w:val="18"/>
        </w:rPr>
        <w:t>SUMA KONTROLNA WNIOSKU:</w:t>
      </w:r>
      <w:r w:rsidRPr="004875EF">
        <w:rPr>
          <w:kern w:val="24"/>
          <w:sz w:val="18"/>
          <w:szCs w:val="18"/>
        </w:rPr>
        <w:t xml:space="preserve"> ...............................................................................................................</w:t>
      </w:r>
    </w:p>
    <w:p w:rsidR="00C52D3D" w:rsidRPr="004875EF" w:rsidRDefault="00C52D3D" w:rsidP="00C52D3D">
      <w:pPr>
        <w:spacing w:before="60" w:after="60"/>
        <w:rPr>
          <w:kern w:val="24"/>
          <w:sz w:val="18"/>
          <w:szCs w:val="18"/>
        </w:rPr>
      </w:pPr>
      <w:r w:rsidRPr="004875EF">
        <w:rPr>
          <w:b/>
          <w:kern w:val="24"/>
          <w:sz w:val="18"/>
          <w:szCs w:val="18"/>
        </w:rPr>
        <w:t>TYTUŁ PROJEKTU</w:t>
      </w:r>
      <w:r w:rsidRPr="004875EF">
        <w:rPr>
          <w:kern w:val="24"/>
          <w:sz w:val="18"/>
          <w:szCs w:val="18"/>
        </w:rPr>
        <w:t>: .....................................................................................................................................</w:t>
      </w:r>
    </w:p>
    <w:p w:rsidR="00C52D3D" w:rsidRPr="004875EF" w:rsidRDefault="00C52D3D" w:rsidP="00C52D3D">
      <w:pPr>
        <w:spacing w:before="60" w:after="60"/>
        <w:rPr>
          <w:kern w:val="24"/>
          <w:sz w:val="18"/>
          <w:szCs w:val="18"/>
        </w:rPr>
      </w:pPr>
      <w:r w:rsidRPr="004875EF">
        <w:rPr>
          <w:b/>
          <w:kern w:val="24"/>
          <w:sz w:val="18"/>
          <w:szCs w:val="18"/>
        </w:rPr>
        <w:t>NAZWA WNIOSKODAWCY:</w:t>
      </w:r>
      <w:r w:rsidRPr="004875EF">
        <w:rPr>
          <w:kern w:val="24"/>
          <w:sz w:val="18"/>
          <w:szCs w:val="18"/>
        </w:rPr>
        <w:t xml:space="preserve"> ......................................................................................................................</w:t>
      </w:r>
    </w:p>
    <w:p w:rsidR="00C52D3D" w:rsidRPr="004875EF" w:rsidRDefault="00C52D3D" w:rsidP="00C52D3D">
      <w:pPr>
        <w:spacing w:before="60" w:after="60"/>
        <w:rPr>
          <w:kern w:val="24"/>
          <w:sz w:val="18"/>
          <w:szCs w:val="18"/>
        </w:rPr>
      </w:pPr>
      <w:r w:rsidRPr="004875EF">
        <w:rPr>
          <w:b/>
          <w:kern w:val="24"/>
          <w:sz w:val="18"/>
          <w:szCs w:val="18"/>
        </w:rPr>
        <w:t>OCENIAJĄCY:</w:t>
      </w:r>
      <w:r w:rsidRPr="004875EF">
        <w:rPr>
          <w:kern w:val="24"/>
          <w:sz w:val="18"/>
          <w:szCs w:val="18"/>
        </w:rPr>
        <w:t xml:space="preserve"> .............................................................................................................................................</w:t>
      </w:r>
    </w:p>
    <w:p w:rsidR="00C52D3D" w:rsidRPr="004875EF" w:rsidRDefault="00C52D3D" w:rsidP="00C52D3D">
      <w:pPr>
        <w:spacing w:after="120"/>
        <w:rPr>
          <w:kern w:val="24"/>
          <w:sz w:val="20"/>
        </w:rPr>
      </w:pPr>
    </w:p>
    <w:p w:rsidR="00C52D3D" w:rsidRPr="004875EF" w:rsidRDefault="00C52D3D" w:rsidP="00C52D3D">
      <w:pPr>
        <w:spacing w:after="120"/>
        <w:rPr>
          <w:kern w:val="24"/>
          <w:sz w:val="20"/>
        </w:rPr>
      </w:pPr>
    </w:p>
    <w:p w:rsidR="00C52D3D" w:rsidRPr="004875EF" w:rsidRDefault="00C52D3D" w:rsidP="00C52D3D">
      <w:pPr>
        <w:spacing w:after="120"/>
        <w:rPr>
          <w:kern w:val="24"/>
          <w:sz w:val="20"/>
        </w:rPr>
      </w:pPr>
    </w:p>
    <w:p w:rsidR="00C52D3D" w:rsidRPr="004875EF" w:rsidRDefault="00C52D3D" w:rsidP="00C52D3D">
      <w:pPr>
        <w:spacing w:after="120"/>
        <w:rPr>
          <w:kern w:val="24"/>
          <w:sz w:val="20"/>
        </w:rPr>
      </w:pPr>
    </w:p>
    <w:p w:rsidR="00C52D3D" w:rsidRPr="004875EF" w:rsidRDefault="00C52D3D" w:rsidP="00C52D3D">
      <w:pPr>
        <w:spacing w:after="120"/>
        <w:rPr>
          <w:kern w:val="24"/>
          <w:sz w:val="20"/>
        </w:rPr>
      </w:pPr>
    </w:p>
    <w:p w:rsidR="00C52D3D" w:rsidRPr="004875EF" w:rsidRDefault="00C52D3D" w:rsidP="00C52D3D">
      <w:pPr>
        <w:spacing w:after="120"/>
        <w:rPr>
          <w:kern w:val="24"/>
          <w:sz w:val="20"/>
        </w:rPr>
      </w:pPr>
    </w:p>
    <w:p w:rsidR="00C52D3D" w:rsidRPr="004875EF" w:rsidRDefault="00C52D3D" w:rsidP="00C52D3D">
      <w:pPr>
        <w:spacing w:after="120"/>
        <w:rPr>
          <w:kern w:val="24"/>
          <w:sz w:val="20"/>
        </w:rPr>
      </w:pPr>
    </w:p>
    <w:p w:rsidR="00C52D3D" w:rsidRPr="004875EF" w:rsidRDefault="00C52D3D" w:rsidP="00C52D3D">
      <w:pPr>
        <w:spacing w:after="120"/>
        <w:rPr>
          <w:kern w:val="24"/>
          <w:sz w:val="20"/>
        </w:rPr>
      </w:pPr>
    </w:p>
    <w:p w:rsidR="00C52D3D" w:rsidRPr="004875EF" w:rsidRDefault="00C52D3D" w:rsidP="00C52D3D">
      <w:pPr>
        <w:spacing w:after="120"/>
        <w:rPr>
          <w:kern w:val="24"/>
          <w:sz w:val="20"/>
        </w:rPr>
      </w:pPr>
    </w:p>
    <w:p w:rsidR="00C52D3D" w:rsidRPr="004875EF" w:rsidRDefault="00C52D3D" w:rsidP="00C52D3D">
      <w:pPr>
        <w:spacing w:after="120"/>
        <w:rPr>
          <w:kern w:val="24"/>
          <w:sz w:val="20"/>
        </w:rPr>
      </w:pPr>
    </w:p>
    <w:p w:rsidR="00C52D3D" w:rsidRPr="004875EF" w:rsidRDefault="00C52D3D" w:rsidP="00C52D3D">
      <w:pPr>
        <w:spacing w:after="120"/>
        <w:rPr>
          <w:kern w:val="24"/>
          <w:sz w:val="20"/>
        </w:rPr>
      </w:pPr>
    </w:p>
    <w:p w:rsidR="00C52D3D" w:rsidRPr="004875EF" w:rsidRDefault="00C52D3D" w:rsidP="00C52D3D">
      <w:pPr>
        <w:spacing w:after="120"/>
        <w:rPr>
          <w:kern w:val="24"/>
          <w:sz w:val="20"/>
        </w:rPr>
      </w:pPr>
    </w:p>
    <w:p w:rsidR="00C52D3D" w:rsidRPr="004875EF" w:rsidRDefault="00C52D3D" w:rsidP="00C52D3D">
      <w:pPr>
        <w:spacing w:after="120"/>
        <w:rPr>
          <w:kern w:val="24"/>
          <w:sz w:val="20"/>
        </w:rPr>
      </w:pPr>
    </w:p>
    <w:p w:rsidR="00C52D3D" w:rsidRPr="004875EF" w:rsidRDefault="00C52D3D" w:rsidP="00C52D3D">
      <w:pPr>
        <w:spacing w:after="120"/>
        <w:rPr>
          <w:kern w:val="24"/>
          <w:sz w:val="20"/>
        </w:rPr>
      </w:pPr>
    </w:p>
    <w:p w:rsidR="00C52D3D" w:rsidRPr="004875EF" w:rsidRDefault="00C52D3D" w:rsidP="00C52D3D">
      <w:pPr>
        <w:spacing w:after="120"/>
        <w:rPr>
          <w:kern w:val="24"/>
          <w:sz w:val="20"/>
        </w:rPr>
      </w:pPr>
    </w:p>
    <w:p w:rsidR="00C52D3D" w:rsidRPr="004875EF" w:rsidRDefault="00C52D3D" w:rsidP="00C52D3D">
      <w:pPr>
        <w:spacing w:after="120"/>
        <w:rPr>
          <w:kern w:val="24"/>
          <w:sz w:val="20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437"/>
        <w:gridCol w:w="1417"/>
        <w:gridCol w:w="1268"/>
        <w:gridCol w:w="717"/>
        <w:gridCol w:w="284"/>
        <w:gridCol w:w="424"/>
        <w:gridCol w:w="6"/>
        <w:gridCol w:w="1691"/>
        <w:gridCol w:w="1562"/>
        <w:gridCol w:w="1307"/>
      </w:tblGrid>
      <w:tr w:rsidR="00C52D3D" w:rsidRPr="004875EF" w:rsidTr="00C52D3D">
        <w:trPr>
          <w:trHeight w:val="141"/>
        </w:trPr>
        <w:tc>
          <w:tcPr>
            <w:tcW w:w="9924" w:type="dxa"/>
            <w:gridSpan w:val="11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C52D3D" w:rsidRPr="00F9185E" w:rsidRDefault="00C52D3D" w:rsidP="007009FE">
            <w:pPr>
              <w:spacing w:before="120" w:after="120" w:line="240" w:lineRule="exact"/>
              <w:jc w:val="both"/>
              <w:rPr>
                <w:rFonts w:cs="Calibri"/>
                <w:b/>
                <w:sz w:val="20"/>
                <w:szCs w:val="20"/>
              </w:rPr>
            </w:pPr>
            <w:r w:rsidRPr="004875EF">
              <w:rPr>
                <w:rFonts w:cs="Calibri"/>
                <w:b/>
                <w:sz w:val="20"/>
                <w:szCs w:val="20"/>
              </w:rPr>
              <w:lastRenderedPageBreak/>
              <w:t>CZĘŚĆ A. KRYTERIA MERYTORYCZNE 0-1</w:t>
            </w:r>
          </w:p>
        </w:tc>
      </w:tr>
      <w:tr w:rsidR="00C52D3D" w:rsidRPr="004875EF" w:rsidTr="00C52D3D">
        <w:trPr>
          <w:trHeight w:val="251"/>
        </w:trPr>
        <w:tc>
          <w:tcPr>
            <w:tcW w:w="9924" w:type="dxa"/>
            <w:gridSpan w:val="11"/>
            <w:shd w:val="clear" w:color="auto" w:fill="auto"/>
            <w:vAlign w:val="center"/>
          </w:tcPr>
          <w:p w:rsidR="00C52D3D" w:rsidRPr="004875EF" w:rsidRDefault="00C52D3D" w:rsidP="007009FE">
            <w:pPr>
              <w:spacing w:before="120" w:after="120" w:line="240" w:lineRule="exact"/>
              <w:jc w:val="both"/>
              <w:rPr>
                <w:rFonts w:cs="Calibri"/>
                <w:kern w:val="24"/>
              </w:rPr>
            </w:pPr>
            <w:r w:rsidRPr="004875EF">
              <w:rPr>
                <w:rFonts w:cs="Calibri"/>
              </w:rPr>
              <w:t>1. Czy</w:t>
            </w:r>
            <w:r w:rsidRPr="004875EF">
              <w:t xml:space="preserve"> Wnioskodawca zgodnie ze Szczegółowym Opisem Osi Priorytetowych PO WER</w:t>
            </w:r>
            <w:r w:rsidRPr="004875EF" w:rsidDel="00547A7F">
              <w:t xml:space="preserve"> </w:t>
            </w:r>
            <w:r w:rsidRPr="004875EF">
              <w:t>jest podmiotem uprawnionym do ubiegania się o dofinansowanie w ramach właściwego Działania/Poddziałania PO WER?</w:t>
            </w:r>
          </w:p>
        </w:tc>
      </w:tr>
      <w:tr w:rsidR="00C52D3D" w:rsidRPr="004875EF" w:rsidTr="00C52D3D">
        <w:trPr>
          <w:trHeight w:val="470"/>
        </w:trPr>
        <w:tc>
          <w:tcPr>
            <w:tcW w:w="493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2D3D" w:rsidRPr="004875EF" w:rsidRDefault="00C52D3D" w:rsidP="007009FE">
            <w:pPr>
              <w:pStyle w:val="Tekstprzypisudolnego"/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4875EF">
              <w:rPr>
                <w:rFonts w:ascii="Calibri" w:hAnsi="Calibri" w:cs="Calibri"/>
                <w:b/>
                <w:kern w:val="24"/>
                <w:sz w:val="22"/>
                <w:szCs w:val="22"/>
              </w:rPr>
              <w:t xml:space="preserve">□ </w:t>
            </w:r>
            <w:r w:rsidRPr="004875EF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Tak</w:t>
            </w:r>
            <w:r w:rsidRPr="004875EF">
              <w:rPr>
                <w:rFonts w:ascii="Calibri" w:hAnsi="Calibri" w:cs="Calibri"/>
                <w:kern w:val="24"/>
                <w:sz w:val="22"/>
                <w:szCs w:val="22"/>
              </w:rPr>
              <w:t xml:space="preserve"> – wypełnić część B</w:t>
            </w:r>
            <w:r w:rsidRPr="004875EF" w:rsidDel="00D302DA">
              <w:rPr>
                <w:rFonts w:ascii="Calibri" w:hAnsi="Calibri" w:cs="Calibri"/>
                <w:kern w:val="24"/>
                <w:sz w:val="22"/>
                <w:szCs w:val="22"/>
              </w:rPr>
              <w:t xml:space="preserve"> </w:t>
            </w:r>
          </w:p>
        </w:tc>
        <w:tc>
          <w:tcPr>
            <w:tcW w:w="499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2D3D" w:rsidRPr="004875EF" w:rsidRDefault="00C52D3D" w:rsidP="007009FE">
            <w:pPr>
              <w:spacing w:before="120" w:after="120" w:line="240" w:lineRule="auto"/>
              <w:rPr>
                <w:rFonts w:cs="Calibri"/>
                <w:smallCaps/>
                <w:kern w:val="24"/>
              </w:rPr>
            </w:pPr>
            <w:r w:rsidRPr="004875EF">
              <w:rPr>
                <w:rFonts w:cs="Calibri"/>
                <w:b/>
                <w:kern w:val="24"/>
              </w:rPr>
              <w:t xml:space="preserve">□ </w:t>
            </w:r>
            <w:r w:rsidRPr="004875EF">
              <w:rPr>
                <w:rFonts w:cs="Calibri"/>
                <w:smallCaps/>
                <w:kern w:val="24"/>
              </w:rPr>
              <w:t xml:space="preserve">Nie – skierować wniosek do poprawy lub uzupełnienia, uzasadnić i wypełnić część B </w:t>
            </w:r>
          </w:p>
        </w:tc>
      </w:tr>
      <w:tr w:rsidR="00C52D3D" w:rsidRPr="004875EF" w:rsidTr="00C52D3D">
        <w:trPr>
          <w:trHeight w:val="470"/>
        </w:trPr>
        <w:tc>
          <w:tcPr>
            <w:tcW w:w="9924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2D3D" w:rsidRPr="004875EF" w:rsidRDefault="00C52D3D" w:rsidP="007009FE">
            <w:pPr>
              <w:spacing w:before="120" w:after="120" w:line="240" w:lineRule="auto"/>
            </w:pPr>
            <w:r w:rsidRPr="004875EF">
              <w:t>2. Czy w przypadku projektu partnerskiego spełnione zostały wymogi dotyczące:</w:t>
            </w:r>
          </w:p>
          <w:p w:rsidR="00C52D3D" w:rsidRPr="004875EF" w:rsidRDefault="00C52D3D" w:rsidP="00C52D3D">
            <w:pPr>
              <w:numPr>
                <w:ilvl w:val="0"/>
                <w:numId w:val="4"/>
              </w:numPr>
              <w:spacing w:before="120" w:after="120" w:line="240" w:lineRule="auto"/>
              <w:ind w:left="460" w:hanging="284"/>
              <w:jc w:val="both"/>
            </w:pPr>
            <w:r w:rsidRPr="004875EF">
              <w:t xml:space="preserve">wyboru partnerów, o których mowa w art. 33 ust. 2-4a ustawy z dnia 11 lipca 2014 r. o zasadach realizacji programów w zakresie polityki spójności finansowanych w perspektywie 2014-2020 (o ile dotyczy); </w:t>
            </w:r>
          </w:p>
          <w:p w:rsidR="00C52D3D" w:rsidRPr="004875EF" w:rsidRDefault="00C52D3D" w:rsidP="00C52D3D">
            <w:pPr>
              <w:numPr>
                <w:ilvl w:val="0"/>
                <w:numId w:val="4"/>
              </w:numPr>
              <w:spacing w:before="120" w:after="120" w:line="240" w:lineRule="auto"/>
              <w:ind w:left="460" w:hanging="284"/>
              <w:jc w:val="both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4875EF">
              <w:t xml:space="preserve">utworzenia albo zainicjowania partnerstwa w terminie wynikającym z art. 33 ust. 3 ustawy z dnia 11 lipca 2014 r. o zasadach realizacji programów w zakresie polityki spójności finansowanych </w:t>
            </w:r>
            <w:r w:rsidRPr="004875EF">
              <w:br/>
              <w:t xml:space="preserve">w perspektywie 2014-2020 (o ile dotyczy) oraz zgodnym ze Szczegółowym Opisem Osi Priorytetowych PO WER tj. przed złożeniem wniosku o dofinansowanie albo przed rozpoczęciem realizacji projektu, </w:t>
            </w:r>
            <w:r w:rsidRPr="004875EF">
              <w:br/>
              <w:t>o ile data ta jest wcześniejsza od daty złożenia wniosku o dofinansowanie.</w:t>
            </w:r>
          </w:p>
        </w:tc>
      </w:tr>
      <w:tr w:rsidR="00C52D3D" w:rsidRPr="004875EF" w:rsidTr="00C52D3D">
        <w:trPr>
          <w:trHeight w:val="470"/>
        </w:trPr>
        <w:tc>
          <w:tcPr>
            <w:tcW w:w="493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2D3D" w:rsidRPr="004875EF" w:rsidRDefault="00C52D3D" w:rsidP="007009FE">
            <w:pPr>
              <w:pStyle w:val="Tekstprzypisudolnego"/>
              <w:spacing w:before="120" w:after="120"/>
              <w:jc w:val="both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4875EF">
              <w:rPr>
                <w:rFonts w:ascii="Calibri" w:hAnsi="Calibri" w:cs="Calibri"/>
                <w:b/>
                <w:kern w:val="24"/>
                <w:sz w:val="22"/>
                <w:szCs w:val="22"/>
              </w:rPr>
              <w:t xml:space="preserve">□ </w:t>
            </w:r>
            <w:r w:rsidRPr="004875EF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Tak</w:t>
            </w:r>
            <w:r w:rsidRPr="004875EF">
              <w:rPr>
                <w:rFonts w:ascii="Calibri" w:hAnsi="Calibri" w:cs="Calibri"/>
                <w:kern w:val="24"/>
                <w:sz w:val="22"/>
                <w:szCs w:val="22"/>
              </w:rPr>
              <w:t xml:space="preserve"> – wypełnić część B</w:t>
            </w:r>
          </w:p>
        </w:tc>
        <w:tc>
          <w:tcPr>
            <w:tcW w:w="499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2D3D" w:rsidRPr="004875EF" w:rsidRDefault="00C52D3D" w:rsidP="007009FE">
            <w:pPr>
              <w:spacing w:before="120" w:after="120" w:line="240" w:lineRule="auto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4875EF">
              <w:rPr>
                <w:rFonts w:cs="Calibri"/>
                <w:b/>
                <w:kern w:val="24"/>
              </w:rPr>
              <w:t xml:space="preserve">□ </w:t>
            </w:r>
            <w:r w:rsidRPr="004875EF">
              <w:rPr>
                <w:rFonts w:cs="Calibri"/>
                <w:smallCaps/>
                <w:kern w:val="24"/>
              </w:rPr>
              <w:t>Nie – skierować wniosek do poprawy lub uzupełnienia, uzasadnić i wypełnić część B</w:t>
            </w:r>
          </w:p>
        </w:tc>
      </w:tr>
      <w:tr w:rsidR="00C52D3D" w:rsidRPr="004875EF" w:rsidTr="00C52D3D">
        <w:trPr>
          <w:trHeight w:val="470"/>
        </w:trPr>
        <w:tc>
          <w:tcPr>
            <w:tcW w:w="9924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2D3D" w:rsidRPr="00F9185E" w:rsidRDefault="00C52D3D" w:rsidP="007009FE">
            <w:pPr>
              <w:spacing w:before="120" w:after="120" w:line="240" w:lineRule="auto"/>
              <w:jc w:val="both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4875EF">
              <w:rPr>
                <w:rFonts w:cs="Calibri"/>
                <w:kern w:val="24"/>
              </w:rPr>
              <w:t>3. Wnioskodawca oraz partnerzy krajowi</w:t>
            </w:r>
            <w:r w:rsidRPr="00F9185E">
              <w:rPr>
                <w:rFonts w:cs="Calibri"/>
                <w:kern w:val="24"/>
                <w:vertAlign w:val="superscript"/>
              </w:rPr>
              <w:footnoteReference w:id="1"/>
            </w:r>
            <w:r w:rsidRPr="00F9185E">
              <w:rPr>
                <w:rFonts w:cs="Calibri"/>
                <w:kern w:val="24"/>
              </w:rPr>
              <w:t xml:space="preserve"> (o ile dotyczy), ponoszący wydatki w danym projekcie z EFS, posiadają łączny obrót za osta</w:t>
            </w:r>
            <w:r w:rsidRPr="00D6015B">
              <w:rPr>
                <w:rFonts w:cs="Calibri"/>
                <w:kern w:val="24"/>
              </w:rPr>
              <w:t xml:space="preserve">tni zatwierdzony rok obrotowy zgodnie z ustawą z dnia 29 września 1994 r. (Dz. U. 1994 nr 121 poz. 591 z </w:t>
            </w:r>
            <w:proofErr w:type="spellStart"/>
            <w:r w:rsidRPr="00D6015B">
              <w:rPr>
                <w:rFonts w:cs="Calibri"/>
                <w:kern w:val="24"/>
              </w:rPr>
              <w:t>późń</w:t>
            </w:r>
            <w:proofErr w:type="spellEnd"/>
            <w:r w:rsidRPr="00D6015B">
              <w:rPr>
                <w:rFonts w:cs="Calibri"/>
                <w:kern w:val="24"/>
              </w:rPr>
              <w:t>. zm.) (jeśli dotyczy) lub</w:t>
            </w:r>
            <w:r w:rsidRPr="004875EF">
              <w:rPr>
                <w:rFonts w:cs="Calibri"/>
                <w:kern w:val="24"/>
              </w:rPr>
              <w:t xml:space="preserve"> za ostatni zamknięty i zatwierdzony rok kalendarzowy równy lub wyższy od łącznych rocznych wydatków w ocenianym projekcie i innych projektach realizowanych w ramach EFS, których stroną umowy o dofinansowanie jest instytucja, w której dokonywana jest ocena merytoryczna wniosku w roku kalendarzowym, w którym wydatki są najwyższe</w:t>
            </w:r>
            <w:r w:rsidRPr="00F9185E">
              <w:rPr>
                <w:rFonts w:cs="Calibri"/>
                <w:kern w:val="24"/>
                <w:vertAlign w:val="superscript"/>
              </w:rPr>
              <w:footnoteReference w:id="2"/>
            </w:r>
            <w:r w:rsidRPr="00F9185E">
              <w:rPr>
                <w:rFonts w:cs="Calibri"/>
                <w:kern w:val="24"/>
              </w:rPr>
              <w:t>.</w:t>
            </w:r>
          </w:p>
        </w:tc>
      </w:tr>
      <w:tr w:rsidR="00C52D3D" w:rsidRPr="004875EF" w:rsidTr="00C52D3D">
        <w:trPr>
          <w:trHeight w:val="470"/>
        </w:trPr>
        <w:tc>
          <w:tcPr>
            <w:tcW w:w="493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2D3D" w:rsidRPr="004875EF" w:rsidRDefault="00C52D3D" w:rsidP="007009FE">
            <w:pPr>
              <w:pStyle w:val="Tekstprzypisudolnego"/>
              <w:spacing w:before="120" w:after="120"/>
              <w:jc w:val="both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4875EF">
              <w:rPr>
                <w:rFonts w:ascii="Calibri" w:hAnsi="Calibri" w:cs="Calibri"/>
                <w:b/>
                <w:kern w:val="24"/>
                <w:sz w:val="22"/>
                <w:szCs w:val="22"/>
              </w:rPr>
              <w:t xml:space="preserve">□ </w:t>
            </w:r>
            <w:r w:rsidRPr="004875EF">
              <w:rPr>
                <w:rFonts w:ascii="Calibri" w:hAnsi="Calibri" w:cs="Calibri"/>
                <w:smallCaps/>
                <w:kern w:val="24"/>
                <w:sz w:val="22"/>
                <w:szCs w:val="22"/>
              </w:rPr>
              <w:t>Tak</w:t>
            </w:r>
            <w:r w:rsidRPr="004875EF">
              <w:rPr>
                <w:rFonts w:ascii="Calibri" w:hAnsi="Calibri" w:cs="Calibri"/>
                <w:kern w:val="24"/>
                <w:sz w:val="22"/>
                <w:szCs w:val="22"/>
              </w:rPr>
              <w:t xml:space="preserve"> – wypełnić część B</w:t>
            </w:r>
          </w:p>
        </w:tc>
        <w:tc>
          <w:tcPr>
            <w:tcW w:w="499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2D3D" w:rsidRPr="004875EF" w:rsidRDefault="00C52D3D" w:rsidP="007009FE">
            <w:pPr>
              <w:spacing w:before="120" w:after="120" w:line="240" w:lineRule="auto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4875EF">
              <w:rPr>
                <w:rFonts w:cs="Calibri"/>
                <w:b/>
                <w:kern w:val="24"/>
              </w:rPr>
              <w:t xml:space="preserve">□ </w:t>
            </w:r>
            <w:r w:rsidRPr="004875EF">
              <w:rPr>
                <w:rFonts w:cs="Calibri"/>
                <w:smallCaps/>
                <w:kern w:val="24"/>
              </w:rPr>
              <w:t>Nie – skierować wniosek do poprawy lub uzupełnienia, uzasadnić i wypełnić część B</w:t>
            </w:r>
          </w:p>
        </w:tc>
      </w:tr>
      <w:tr w:rsidR="00C52D3D" w:rsidRPr="004875EF" w:rsidTr="00C52D3D">
        <w:trPr>
          <w:trHeight w:val="502"/>
        </w:trPr>
        <w:tc>
          <w:tcPr>
            <w:tcW w:w="9924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2D3D" w:rsidRPr="004875EF" w:rsidRDefault="00C52D3D" w:rsidP="007009FE">
            <w:pPr>
              <w:rPr>
                <w:b/>
                <w:bCs/>
                <w:sz w:val="20"/>
                <w:szCs w:val="18"/>
              </w:rPr>
            </w:pPr>
            <w:r w:rsidRPr="004875EF">
              <w:rPr>
                <w:b/>
                <w:bCs/>
                <w:sz w:val="20"/>
                <w:szCs w:val="18"/>
              </w:rPr>
              <w:t xml:space="preserve">UZASADNIENIE OCENY SPEŁNIANIA KRYTERIÓW MERYTORYCZNYCH 0-1 </w:t>
            </w:r>
            <w:r w:rsidRPr="004875EF">
              <w:rPr>
                <w:bCs/>
                <w:sz w:val="20"/>
                <w:szCs w:val="18"/>
              </w:rPr>
              <w:t>(wypełnić jeżeli powyżej zaznaczono odpowiedź „NIE”)</w:t>
            </w:r>
          </w:p>
        </w:tc>
      </w:tr>
      <w:tr w:rsidR="00C52D3D" w:rsidRPr="004875EF" w:rsidTr="00C52D3D">
        <w:trPr>
          <w:trHeight w:val="170"/>
        </w:trPr>
        <w:tc>
          <w:tcPr>
            <w:tcW w:w="9924" w:type="dxa"/>
            <w:gridSpan w:val="11"/>
            <w:tcBorders>
              <w:top w:val="single" w:sz="4" w:space="0" w:color="auto"/>
            </w:tcBorders>
            <w:shd w:val="clear" w:color="auto" w:fill="A6A6A6"/>
            <w:vAlign w:val="center"/>
          </w:tcPr>
          <w:p w:rsidR="00C52D3D" w:rsidRPr="004875EF" w:rsidRDefault="00C52D3D" w:rsidP="007009FE">
            <w:pPr>
              <w:spacing w:before="120" w:after="120" w:line="240" w:lineRule="exact"/>
              <w:jc w:val="both"/>
              <w:rPr>
                <w:sz w:val="20"/>
                <w:szCs w:val="20"/>
              </w:rPr>
            </w:pPr>
            <w:r w:rsidRPr="004875EF">
              <w:rPr>
                <w:rFonts w:cs="Calibri"/>
                <w:b/>
                <w:sz w:val="20"/>
                <w:szCs w:val="20"/>
              </w:rPr>
              <w:t>CZĘŚĆ B.</w:t>
            </w:r>
            <w:r w:rsidRPr="004875EF">
              <w:rPr>
                <w:rFonts w:cs="Calibri"/>
                <w:b/>
                <w:kern w:val="24"/>
                <w:sz w:val="20"/>
                <w:szCs w:val="20"/>
              </w:rPr>
              <w:t xml:space="preserve"> </w:t>
            </w:r>
            <w:r w:rsidRPr="004875EF">
              <w:rPr>
                <w:rFonts w:cs="Calibri"/>
                <w:b/>
                <w:sz w:val="20"/>
                <w:szCs w:val="20"/>
              </w:rPr>
              <w:t xml:space="preserve">KRYTERIA DOSTĘPU </w:t>
            </w:r>
            <w:r w:rsidRPr="004875EF">
              <w:rPr>
                <w:rFonts w:cs="Calibri"/>
                <w:sz w:val="18"/>
                <w:szCs w:val="18"/>
              </w:rPr>
              <w:t>(zaznaczyć właściwe znakiem „X”)</w:t>
            </w:r>
          </w:p>
        </w:tc>
      </w:tr>
      <w:tr w:rsidR="00C52D3D" w:rsidRPr="004875EF" w:rsidTr="00C52D3D">
        <w:trPr>
          <w:trHeight w:val="170"/>
        </w:trPr>
        <w:tc>
          <w:tcPr>
            <w:tcW w:w="9924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2D3D" w:rsidRPr="004875EF" w:rsidRDefault="00C52D3D" w:rsidP="007009FE">
            <w:pPr>
              <w:spacing w:after="120" w:line="240" w:lineRule="exact"/>
              <w:jc w:val="both"/>
              <w:rPr>
                <w:bCs/>
                <w:sz w:val="20"/>
                <w:szCs w:val="18"/>
              </w:rPr>
            </w:pPr>
            <w:r w:rsidRPr="004875EF">
              <w:rPr>
                <w:b/>
                <w:bCs/>
                <w:sz w:val="20"/>
                <w:szCs w:val="18"/>
              </w:rPr>
              <w:t xml:space="preserve">KRYTERIA DOSTĘPU OCENIANE NA ETAPIE OCENY MERYTORYCZNEJ </w:t>
            </w:r>
            <w:r w:rsidRPr="004875EF">
              <w:rPr>
                <w:bCs/>
                <w:sz w:val="20"/>
                <w:szCs w:val="18"/>
              </w:rPr>
              <w:t>(wypełnia właściwa instytucja zgodnie z zapisami właściwego Rocznego Planu Działania):</w:t>
            </w:r>
          </w:p>
          <w:p w:rsidR="00C52D3D" w:rsidRPr="004875EF" w:rsidRDefault="00C52D3D" w:rsidP="007009FE">
            <w:pPr>
              <w:spacing w:before="120" w:after="120" w:line="240" w:lineRule="exact"/>
              <w:jc w:val="both"/>
            </w:pPr>
          </w:p>
        </w:tc>
      </w:tr>
      <w:tr w:rsidR="00C52D3D" w:rsidRPr="004875EF" w:rsidTr="00C52D3D">
        <w:trPr>
          <w:trHeight w:val="186"/>
        </w:trPr>
        <w:tc>
          <w:tcPr>
            <w:tcW w:w="9924" w:type="dxa"/>
            <w:gridSpan w:val="11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C52D3D" w:rsidRPr="004875EF" w:rsidRDefault="00C52D3D" w:rsidP="007009FE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4875EF">
              <w:rPr>
                <w:rFonts w:eastAsia="Arial Unicode MS" w:cs="Calibri"/>
              </w:rPr>
              <w:t>Czy projekt spełnia wszystkie kryteria dostępu?</w:t>
            </w:r>
          </w:p>
        </w:tc>
      </w:tr>
      <w:tr w:rsidR="00C52D3D" w:rsidRPr="004875EF" w:rsidTr="00C52D3D">
        <w:trPr>
          <w:trHeight w:val="578"/>
        </w:trPr>
        <w:tc>
          <w:tcPr>
            <w:tcW w:w="2665" w:type="dxa"/>
            <w:gridSpan w:val="3"/>
            <w:shd w:val="clear" w:color="auto" w:fill="auto"/>
            <w:vAlign w:val="center"/>
          </w:tcPr>
          <w:p w:rsidR="00C52D3D" w:rsidRPr="004875EF" w:rsidRDefault="00C52D3D" w:rsidP="007009FE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4875EF">
              <w:rPr>
                <w:rFonts w:ascii="Arial" w:hAnsi="Arial" w:cs="Arial"/>
                <w:kern w:val="24"/>
                <w:sz w:val="32"/>
                <w:szCs w:val="32"/>
              </w:rPr>
              <w:lastRenderedPageBreak/>
              <w:t>□</w:t>
            </w:r>
            <w:r w:rsidRPr="004875EF">
              <w:rPr>
                <w:rFonts w:cs="Calibri"/>
                <w:kern w:val="24"/>
              </w:rPr>
              <w:t xml:space="preserve"> </w:t>
            </w:r>
            <w:r w:rsidRPr="004875EF">
              <w:rPr>
                <w:rFonts w:cs="Calibri"/>
                <w:smallCaps/>
                <w:kern w:val="24"/>
              </w:rPr>
              <w:t>Tak – wypełnić część C</w:t>
            </w:r>
          </w:p>
        </w:tc>
        <w:tc>
          <w:tcPr>
            <w:tcW w:w="5952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2D3D" w:rsidRPr="004875EF" w:rsidRDefault="00C52D3D" w:rsidP="007009FE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4875EF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4875EF">
              <w:rPr>
                <w:rFonts w:cs="Calibri"/>
                <w:kern w:val="24"/>
              </w:rPr>
              <w:t xml:space="preserve"> </w:t>
            </w:r>
            <w:r w:rsidRPr="004875EF">
              <w:rPr>
                <w:rFonts w:cs="Calibri"/>
                <w:smallCaps/>
                <w:kern w:val="24"/>
              </w:rPr>
              <w:t>Nie – skierować wniosek do poprawy lub uzupełnienia, uzasadnić i wypełnić część C</w:t>
            </w:r>
          </w:p>
        </w:tc>
        <w:tc>
          <w:tcPr>
            <w:tcW w:w="13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52D3D" w:rsidRPr="004875EF" w:rsidRDefault="00C52D3D" w:rsidP="007009FE">
            <w:pPr>
              <w:spacing w:before="120" w:after="120" w:line="240" w:lineRule="exact"/>
              <w:jc w:val="both"/>
              <w:rPr>
                <w:rFonts w:cs="Calibri"/>
              </w:rPr>
            </w:pPr>
            <w:r w:rsidRPr="004875EF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4875EF">
              <w:rPr>
                <w:rFonts w:cs="Calibri"/>
                <w:smallCaps/>
                <w:kern w:val="24"/>
              </w:rPr>
              <w:t xml:space="preserve"> Nie dotyczy</w:t>
            </w:r>
          </w:p>
        </w:tc>
      </w:tr>
      <w:tr w:rsidR="00C52D3D" w:rsidRPr="004875EF" w:rsidTr="00C52D3D">
        <w:trPr>
          <w:trHeight w:val="60"/>
        </w:trPr>
        <w:tc>
          <w:tcPr>
            <w:tcW w:w="9924" w:type="dxa"/>
            <w:gridSpan w:val="11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52D3D" w:rsidRPr="004875EF" w:rsidRDefault="00C52D3D" w:rsidP="007009FE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C52D3D" w:rsidRPr="004875EF" w:rsidTr="00C52D3D">
        <w:trPr>
          <w:trHeight w:val="170"/>
        </w:trPr>
        <w:tc>
          <w:tcPr>
            <w:tcW w:w="9924" w:type="dxa"/>
            <w:gridSpan w:val="11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2D3D" w:rsidRPr="004875EF" w:rsidRDefault="00C52D3D" w:rsidP="007009FE">
            <w:pPr>
              <w:spacing w:after="120"/>
              <w:jc w:val="both"/>
              <w:rPr>
                <w:b/>
                <w:bCs/>
                <w:sz w:val="20"/>
                <w:szCs w:val="18"/>
              </w:rPr>
            </w:pPr>
            <w:r w:rsidRPr="004875EF">
              <w:rPr>
                <w:b/>
                <w:bCs/>
                <w:sz w:val="20"/>
                <w:szCs w:val="18"/>
              </w:rPr>
              <w:t xml:space="preserve">UZASADNIENIE OCENY SPEŁNIANIA KRYTERIÓW DOSTĘPU </w:t>
            </w:r>
            <w:r w:rsidRPr="004875EF">
              <w:rPr>
                <w:rFonts w:cs="Calibri"/>
                <w:sz w:val="18"/>
                <w:szCs w:val="18"/>
              </w:rPr>
              <w:t>(wypełnić jeżeli powyżej zaznaczono odpowiedź „NIE”)</w:t>
            </w:r>
          </w:p>
          <w:p w:rsidR="00C52D3D" w:rsidRPr="004875EF" w:rsidRDefault="00C52D3D" w:rsidP="007009FE">
            <w:pPr>
              <w:spacing w:after="120"/>
              <w:jc w:val="both"/>
              <w:rPr>
                <w:b/>
                <w:bCs/>
                <w:sz w:val="20"/>
                <w:szCs w:val="18"/>
              </w:rPr>
            </w:pPr>
          </w:p>
        </w:tc>
      </w:tr>
      <w:tr w:rsidR="00C52D3D" w:rsidRPr="004875EF" w:rsidTr="00C52D3D">
        <w:trPr>
          <w:trHeight w:val="170"/>
        </w:trPr>
        <w:tc>
          <w:tcPr>
            <w:tcW w:w="9924" w:type="dxa"/>
            <w:gridSpan w:val="11"/>
            <w:tcBorders>
              <w:top w:val="single" w:sz="4" w:space="0" w:color="auto"/>
            </w:tcBorders>
            <w:shd w:val="clear" w:color="auto" w:fill="A6A6A6"/>
            <w:vAlign w:val="center"/>
          </w:tcPr>
          <w:p w:rsidR="00C52D3D" w:rsidRPr="004875EF" w:rsidRDefault="00C52D3D" w:rsidP="007009FE">
            <w:pPr>
              <w:spacing w:before="120" w:after="120" w:line="240" w:lineRule="exact"/>
              <w:jc w:val="both"/>
              <w:rPr>
                <w:b/>
                <w:bCs/>
                <w:sz w:val="20"/>
                <w:szCs w:val="18"/>
              </w:rPr>
            </w:pPr>
            <w:r w:rsidRPr="004875EF">
              <w:rPr>
                <w:rFonts w:cs="Calibri"/>
                <w:b/>
                <w:sz w:val="20"/>
                <w:szCs w:val="20"/>
              </w:rPr>
              <w:t>CZĘŚĆ C. KRYTERIA HORYZONTALNE</w:t>
            </w:r>
            <w:r w:rsidRPr="004875EF">
              <w:rPr>
                <w:rFonts w:cs="Calibri"/>
                <w:b/>
              </w:rPr>
              <w:t xml:space="preserve"> </w:t>
            </w:r>
            <w:r w:rsidRPr="004875EF">
              <w:rPr>
                <w:rFonts w:cs="Calibri"/>
                <w:sz w:val="18"/>
                <w:szCs w:val="18"/>
              </w:rPr>
              <w:t>(każdorazowo zaznaczyć właściwe znakiem „X”)</w:t>
            </w:r>
          </w:p>
        </w:tc>
      </w:tr>
      <w:tr w:rsidR="00C52D3D" w:rsidRPr="004875EF" w:rsidTr="00C52D3D">
        <w:trPr>
          <w:trHeight w:val="579"/>
        </w:trPr>
        <w:tc>
          <w:tcPr>
            <w:tcW w:w="811" w:type="dxa"/>
            <w:vMerge w:val="restart"/>
            <w:shd w:val="pct10" w:color="auto" w:fill="auto"/>
            <w:vAlign w:val="center"/>
          </w:tcPr>
          <w:p w:rsidR="00C52D3D" w:rsidRPr="004875EF" w:rsidRDefault="00C52D3D" w:rsidP="007009FE">
            <w:pPr>
              <w:rPr>
                <w:kern w:val="24"/>
              </w:rPr>
            </w:pPr>
            <w:r w:rsidRPr="004875EF">
              <w:rPr>
                <w:kern w:val="24"/>
              </w:rPr>
              <w:t>1.</w:t>
            </w:r>
          </w:p>
        </w:tc>
        <w:tc>
          <w:tcPr>
            <w:tcW w:w="9113" w:type="dxa"/>
            <w:gridSpan w:val="10"/>
            <w:shd w:val="pct10" w:color="auto" w:fill="auto"/>
            <w:vAlign w:val="center"/>
          </w:tcPr>
          <w:p w:rsidR="00C52D3D" w:rsidRPr="004875EF" w:rsidRDefault="00C52D3D" w:rsidP="007009FE">
            <w:pPr>
              <w:spacing w:before="120" w:after="120"/>
              <w:jc w:val="both"/>
            </w:pPr>
            <w:r w:rsidRPr="004875EF">
              <w:t>Czy projekt jest zgodny z prawodawstwem krajowym</w:t>
            </w:r>
            <w:r w:rsidRPr="004875EF">
              <w:rPr>
                <w:rFonts w:cs="Calibri"/>
              </w:rPr>
              <w:t xml:space="preserve"> w zakresie odnoszącym się do sposobu realizacji i zakresu projektu</w:t>
            </w:r>
            <w:r w:rsidRPr="004875EF">
              <w:t>?</w:t>
            </w:r>
          </w:p>
        </w:tc>
      </w:tr>
      <w:tr w:rsidR="00C52D3D" w:rsidRPr="004875EF" w:rsidTr="00C52D3D">
        <w:trPr>
          <w:trHeight w:val="300"/>
        </w:trPr>
        <w:tc>
          <w:tcPr>
            <w:tcW w:w="811" w:type="dxa"/>
            <w:vMerge/>
            <w:shd w:val="pct10" w:color="auto" w:fill="auto"/>
            <w:vAlign w:val="center"/>
          </w:tcPr>
          <w:p w:rsidR="00C52D3D" w:rsidRPr="004875EF" w:rsidRDefault="00C52D3D" w:rsidP="007009FE">
            <w:pPr>
              <w:rPr>
                <w:kern w:val="24"/>
              </w:rPr>
            </w:pPr>
          </w:p>
        </w:tc>
        <w:tc>
          <w:tcPr>
            <w:tcW w:w="454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2D3D" w:rsidRPr="004875EF" w:rsidRDefault="00C52D3D" w:rsidP="007009FE">
            <w:pPr>
              <w:spacing w:before="120" w:after="120" w:line="240" w:lineRule="auto"/>
              <w:jc w:val="both"/>
              <w:rPr>
                <w:kern w:val="24"/>
              </w:rPr>
            </w:pPr>
            <w:r w:rsidRPr="004875EF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4875EF">
              <w:rPr>
                <w:smallCaps/>
                <w:kern w:val="24"/>
              </w:rPr>
              <w:t xml:space="preserve">Tak  </w:t>
            </w:r>
          </w:p>
        </w:tc>
        <w:tc>
          <w:tcPr>
            <w:tcW w:w="456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2D3D" w:rsidRPr="004875EF" w:rsidRDefault="00C52D3D" w:rsidP="007009FE">
            <w:pPr>
              <w:spacing w:before="120" w:after="120" w:line="240" w:lineRule="auto"/>
              <w:rPr>
                <w:kern w:val="24"/>
              </w:rPr>
            </w:pPr>
            <w:r w:rsidRPr="004875EF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4875EF">
              <w:rPr>
                <w:smallCaps/>
                <w:kern w:val="24"/>
              </w:rPr>
              <w:t>Nie</w:t>
            </w:r>
          </w:p>
        </w:tc>
      </w:tr>
      <w:tr w:rsidR="00C52D3D" w:rsidRPr="004875EF" w:rsidTr="00C52D3D">
        <w:trPr>
          <w:trHeight w:val="682"/>
        </w:trPr>
        <w:tc>
          <w:tcPr>
            <w:tcW w:w="811" w:type="dxa"/>
            <w:vMerge w:val="restart"/>
            <w:shd w:val="pct10" w:color="auto" w:fill="auto"/>
            <w:vAlign w:val="center"/>
          </w:tcPr>
          <w:p w:rsidR="00C52D3D" w:rsidRPr="004875EF" w:rsidRDefault="00C52D3D" w:rsidP="007009FE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4875EF">
              <w:rPr>
                <w:kern w:val="24"/>
              </w:rPr>
              <w:t>2.</w:t>
            </w:r>
          </w:p>
        </w:tc>
        <w:tc>
          <w:tcPr>
            <w:tcW w:w="9113" w:type="dxa"/>
            <w:gridSpan w:val="10"/>
            <w:shd w:val="pct10" w:color="auto" w:fill="FFFFFF"/>
            <w:vAlign w:val="center"/>
          </w:tcPr>
          <w:p w:rsidR="00C52D3D" w:rsidRPr="004875EF" w:rsidRDefault="00C52D3D" w:rsidP="007009F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875EF">
              <w:rPr>
                <w:rFonts w:eastAsia="Times New Roman" w:cs="Calibri"/>
                <w:lang w:eastAsia="ar-SA"/>
              </w:rPr>
              <w:t>Czy projekt należy do wyjątku, co do którego nie stosuje się standardu minimum?</w:t>
            </w:r>
          </w:p>
        </w:tc>
      </w:tr>
      <w:tr w:rsidR="00C52D3D" w:rsidRPr="004875EF" w:rsidTr="00C52D3D">
        <w:trPr>
          <w:trHeight w:val="121"/>
        </w:trPr>
        <w:tc>
          <w:tcPr>
            <w:tcW w:w="811" w:type="dxa"/>
            <w:vMerge/>
            <w:shd w:val="pct10" w:color="auto" w:fill="auto"/>
            <w:vAlign w:val="center"/>
          </w:tcPr>
          <w:p w:rsidR="00C52D3D" w:rsidRPr="004875EF" w:rsidRDefault="00C52D3D" w:rsidP="007009F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553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2D3D" w:rsidRPr="004875EF" w:rsidRDefault="00C52D3D" w:rsidP="007009F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875EF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4875EF">
              <w:rPr>
                <w:smallCaps/>
                <w:kern w:val="24"/>
              </w:rPr>
              <w:t>Tak</w:t>
            </w:r>
            <w:r w:rsidRPr="004875EF">
              <w:rPr>
                <w:rFonts w:eastAsia="Times New Roman" w:cs="Calibri"/>
                <w:lang w:eastAsia="ar-SA"/>
              </w:rPr>
              <w:tab/>
            </w:r>
          </w:p>
        </w:tc>
        <w:tc>
          <w:tcPr>
            <w:tcW w:w="4560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2D3D" w:rsidRPr="004875EF" w:rsidRDefault="00C52D3D" w:rsidP="007009F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875EF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4875EF">
              <w:rPr>
                <w:smallCaps/>
                <w:kern w:val="24"/>
              </w:rPr>
              <w:t>Nie</w:t>
            </w:r>
          </w:p>
        </w:tc>
      </w:tr>
      <w:tr w:rsidR="00C52D3D" w:rsidRPr="004875EF" w:rsidTr="00C52D3D">
        <w:trPr>
          <w:trHeight w:val="274"/>
        </w:trPr>
        <w:tc>
          <w:tcPr>
            <w:tcW w:w="811" w:type="dxa"/>
            <w:vMerge/>
            <w:shd w:val="pct10" w:color="auto" w:fill="auto"/>
            <w:vAlign w:val="center"/>
          </w:tcPr>
          <w:p w:rsidR="00C52D3D" w:rsidRPr="004875EF" w:rsidRDefault="00C52D3D" w:rsidP="007009F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13" w:type="dxa"/>
            <w:gridSpan w:val="10"/>
            <w:shd w:val="pct10" w:color="auto" w:fill="FFFFFF"/>
            <w:vAlign w:val="center"/>
          </w:tcPr>
          <w:p w:rsidR="00C52D3D" w:rsidRPr="004875EF" w:rsidRDefault="00C52D3D" w:rsidP="007009F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875EF">
              <w:rPr>
                <w:rFonts w:eastAsia="Times New Roman" w:cs="Calibri"/>
                <w:lang w:eastAsia="ar-SA"/>
              </w:rPr>
              <w:t>Wyjątki, co do których nie stosuje się standardu minimum:</w:t>
            </w:r>
          </w:p>
          <w:p w:rsidR="00C52D3D" w:rsidRPr="004875EF" w:rsidRDefault="00C52D3D" w:rsidP="00C52D3D">
            <w:pPr>
              <w:numPr>
                <w:ilvl w:val="0"/>
                <w:numId w:val="1"/>
              </w:num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875EF">
              <w:rPr>
                <w:rFonts w:eastAsia="Times New Roman" w:cs="Calibri"/>
                <w:lang w:eastAsia="ar-SA"/>
              </w:rPr>
              <w:t>profil działalności beneficjenta (ograniczenia statutowe),</w:t>
            </w:r>
          </w:p>
          <w:p w:rsidR="00C52D3D" w:rsidRPr="004875EF" w:rsidRDefault="00C52D3D" w:rsidP="00C52D3D">
            <w:pPr>
              <w:numPr>
                <w:ilvl w:val="0"/>
                <w:numId w:val="1"/>
              </w:num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875EF">
              <w:rPr>
                <w:rFonts w:eastAsia="Times New Roman" w:cs="Calibri"/>
                <w:lang w:eastAsia="ar-SA"/>
              </w:rPr>
              <w:t>zamknięta rekrutacja - projekt obejmuje (ze względu na swój zakres oddziaływania) wsparciem wszystkich pracowników/personel konkretnego podmiotu, wyodrębnionej organizacyjnie części danego podmiotu lub konkretnej grupy podmiotów wskazanych we wniosku o dofinansowanie projektu.</w:t>
            </w:r>
          </w:p>
          <w:p w:rsidR="00C52D3D" w:rsidRPr="004875EF" w:rsidRDefault="00C52D3D" w:rsidP="007009F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875EF">
              <w:rPr>
                <w:rFonts w:eastAsia="Times New Roman" w:cs="Calibri"/>
                <w:lang w:eastAsia="ar-SA"/>
              </w:rPr>
              <w:t>W przypadku projektów które należą do wyjątków, zaleca się również planowanie działań zmierzających do przestrzegania zasady równości szans kobiet i mężczyzn.</w:t>
            </w:r>
          </w:p>
        </w:tc>
      </w:tr>
      <w:tr w:rsidR="00C52D3D" w:rsidRPr="004875EF" w:rsidTr="00C52D3D">
        <w:trPr>
          <w:trHeight w:val="682"/>
        </w:trPr>
        <w:tc>
          <w:tcPr>
            <w:tcW w:w="811" w:type="dxa"/>
            <w:vMerge/>
            <w:shd w:val="pct10" w:color="auto" w:fill="auto"/>
            <w:vAlign w:val="center"/>
          </w:tcPr>
          <w:p w:rsidR="00C52D3D" w:rsidRPr="004875EF" w:rsidRDefault="00C52D3D" w:rsidP="007009F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13" w:type="dxa"/>
            <w:gridSpan w:val="10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C52D3D" w:rsidRPr="004875EF" w:rsidRDefault="00C52D3D" w:rsidP="007009F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875EF">
              <w:rPr>
                <w:rFonts w:eastAsia="Times New Roman" w:cs="Calibri"/>
                <w:lang w:eastAsia="ar-SA"/>
              </w:rPr>
              <w:t>Standard minimum jest spełniony w przypadku uzyskania co najmniej 2 punktów za poniższe kryteria oceny.</w:t>
            </w:r>
          </w:p>
        </w:tc>
      </w:tr>
      <w:tr w:rsidR="00C52D3D" w:rsidRPr="004875EF" w:rsidTr="00C52D3D">
        <w:trPr>
          <w:trHeight w:val="579"/>
        </w:trPr>
        <w:tc>
          <w:tcPr>
            <w:tcW w:w="811" w:type="dxa"/>
            <w:vMerge/>
            <w:shd w:val="pct10" w:color="auto" w:fill="auto"/>
            <w:vAlign w:val="center"/>
          </w:tcPr>
          <w:p w:rsidR="00C52D3D" w:rsidRPr="004875EF" w:rsidRDefault="00C52D3D" w:rsidP="007009F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7" w:type="dxa"/>
            <w:shd w:val="pct10" w:color="auto" w:fill="auto"/>
            <w:vAlign w:val="center"/>
          </w:tcPr>
          <w:p w:rsidR="00C52D3D" w:rsidRPr="004875EF" w:rsidRDefault="00C52D3D" w:rsidP="007009F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875EF">
              <w:rPr>
                <w:rFonts w:eastAsia="Times New Roman" w:cs="Calibri"/>
                <w:lang w:eastAsia="ar-SA"/>
              </w:rPr>
              <w:t>1.</w:t>
            </w:r>
          </w:p>
        </w:tc>
        <w:tc>
          <w:tcPr>
            <w:tcW w:w="8676" w:type="dxa"/>
            <w:gridSpan w:val="9"/>
            <w:shd w:val="pct10" w:color="auto" w:fill="auto"/>
            <w:vAlign w:val="center"/>
          </w:tcPr>
          <w:p w:rsidR="00C52D3D" w:rsidRPr="004875EF" w:rsidRDefault="00C52D3D" w:rsidP="007009F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875EF">
              <w:rPr>
                <w:rFonts w:eastAsia="Times New Roman" w:cs="Calibri"/>
                <w:lang w:eastAsia="ar-SA"/>
              </w:rPr>
              <w:t xml:space="preserve">We wniosku o dofinansowanie projektu zawarte zostały informacje, które potwierdzają istnienie (albo brak istniejących) barier równościowych w obszarze tematycznym interwencji i/lub zasięgu oddziaływania projektu.  </w:t>
            </w:r>
          </w:p>
        </w:tc>
      </w:tr>
      <w:tr w:rsidR="00C52D3D" w:rsidRPr="004875EF" w:rsidTr="00C52D3D">
        <w:trPr>
          <w:trHeight w:val="579"/>
        </w:trPr>
        <w:tc>
          <w:tcPr>
            <w:tcW w:w="811" w:type="dxa"/>
            <w:vMerge/>
            <w:shd w:val="pct10" w:color="auto" w:fill="auto"/>
            <w:vAlign w:val="center"/>
          </w:tcPr>
          <w:p w:rsidR="00C52D3D" w:rsidRPr="004875EF" w:rsidRDefault="00C52D3D" w:rsidP="007009F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55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2D3D" w:rsidRPr="004875EF" w:rsidRDefault="00C52D3D" w:rsidP="007009F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875EF">
              <w:rPr>
                <w:rFonts w:eastAsia="Times New Roman" w:cs="Calibri"/>
                <w:lang w:eastAsia="ar-SA"/>
              </w:rPr>
              <w:t xml:space="preserve">□ 0       </w:t>
            </w:r>
          </w:p>
        </w:tc>
        <w:tc>
          <w:tcPr>
            <w:tcW w:w="45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2D3D" w:rsidRPr="004875EF" w:rsidRDefault="00C52D3D" w:rsidP="007009F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875EF">
              <w:rPr>
                <w:rFonts w:eastAsia="Times New Roman" w:cs="Calibri"/>
                <w:lang w:eastAsia="ar-SA"/>
              </w:rPr>
              <w:t>□ 1</w:t>
            </w:r>
          </w:p>
        </w:tc>
      </w:tr>
      <w:tr w:rsidR="00C52D3D" w:rsidRPr="004875EF" w:rsidTr="00C52D3D">
        <w:trPr>
          <w:trHeight w:val="579"/>
        </w:trPr>
        <w:tc>
          <w:tcPr>
            <w:tcW w:w="811" w:type="dxa"/>
            <w:vMerge/>
            <w:shd w:val="pct10" w:color="auto" w:fill="auto"/>
            <w:vAlign w:val="center"/>
          </w:tcPr>
          <w:p w:rsidR="00C52D3D" w:rsidRPr="004875EF" w:rsidRDefault="00C52D3D" w:rsidP="007009F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7" w:type="dxa"/>
            <w:shd w:val="pct10" w:color="auto" w:fill="auto"/>
            <w:vAlign w:val="center"/>
          </w:tcPr>
          <w:p w:rsidR="00C52D3D" w:rsidRPr="004875EF" w:rsidRDefault="00C52D3D" w:rsidP="007009F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875EF">
              <w:rPr>
                <w:rFonts w:eastAsia="Times New Roman" w:cs="Calibri"/>
                <w:lang w:eastAsia="ar-SA"/>
              </w:rPr>
              <w:t>2.</w:t>
            </w:r>
          </w:p>
        </w:tc>
        <w:tc>
          <w:tcPr>
            <w:tcW w:w="8676" w:type="dxa"/>
            <w:gridSpan w:val="9"/>
            <w:shd w:val="pct10" w:color="auto" w:fill="auto"/>
            <w:vAlign w:val="center"/>
          </w:tcPr>
          <w:p w:rsidR="00C52D3D" w:rsidRPr="004875EF" w:rsidRDefault="00C52D3D" w:rsidP="007009F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875EF">
              <w:rPr>
                <w:rFonts w:eastAsia="Times New Roman" w:cs="Calibri"/>
                <w:lang w:eastAsia="ar-SA"/>
              </w:rPr>
              <w:t>Wniosek o dofinansowanie projektu zawiera działania odpowiadające na zidentyfikowane bariery równościowe w obszarze tematycznym interwencji i/lub zasięgu oddziaływania projektu.</w:t>
            </w:r>
          </w:p>
        </w:tc>
      </w:tr>
      <w:tr w:rsidR="00C52D3D" w:rsidRPr="004875EF" w:rsidTr="00C52D3D">
        <w:trPr>
          <w:trHeight w:val="579"/>
        </w:trPr>
        <w:tc>
          <w:tcPr>
            <w:tcW w:w="811" w:type="dxa"/>
            <w:vMerge/>
            <w:shd w:val="pct10" w:color="auto" w:fill="auto"/>
            <w:vAlign w:val="center"/>
          </w:tcPr>
          <w:p w:rsidR="00C52D3D" w:rsidRPr="004875EF" w:rsidRDefault="00C52D3D" w:rsidP="007009F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12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2D3D" w:rsidRPr="004875EF" w:rsidRDefault="00C52D3D" w:rsidP="007009F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875EF">
              <w:rPr>
                <w:rFonts w:eastAsia="Times New Roman" w:cs="Calibri"/>
                <w:lang w:eastAsia="ar-SA"/>
              </w:rPr>
              <w:t xml:space="preserve">□ 0      </w:t>
            </w:r>
          </w:p>
        </w:tc>
        <w:tc>
          <w:tcPr>
            <w:tcW w:w="312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2D3D" w:rsidRPr="004875EF" w:rsidRDefault="00C52D3D" w:rsidP="007009F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875EF">
              <w:rPr>
                <w:rFonts w:eastAsia="Times New Roman" w:cs="Calibri"/>
                <w:lang w:eastAsia="ar-SA"/>
              </w:rPr>
              <w:t>□ 1</w:t>
            </w:r>
          </w:p>
        </w:tc>
        <w:tc>
          <w:tcPr>
            <w:tcW w:w="28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2D3D" w:rsidRPr="004875EF" w:rsidRDefault="00C52D3D" w:rsidP="007009F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875EF">
              <w:rPr>
                <w:rFonts w:eastAsia="Times New Roman" w:cs="Calibri"/>
                <w:lang w:eastAsia="ar-SA"/>
              </w:rPr>
              <w:t>□ 2</w:t>
            </w:r>
          </w:p>
        </w:tc>
      </w:tr>
      <w:tr w:rsidR="00C52D3D" w:rsidRPr="004875EF" w:rsidTr="00C52D3D">
        <w:trPr>
          <w:trHeight w:val="579"/>
        </w:trPr>
        <w:tc>
          <w:tcPr>
            <w:tcW w:w="811" w:type="dxa"/>
            <w:vMerge/>
            <w:shd w:val="pct10" w:color="auto" w:fill="auto"/>
            <w:vAlign w:val="center"/>
          </w:tcPr>
          <w:p w:rsidR="00C52D3D" w:rsidRPr="004875EF" w:rsidRDefault="00C52D3D" w:rsidP="007009F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7" w:type="dxa"/>
            <w:shd w:val="pct10" w:color="auto" w:fill="auto"/>
            <w:vAlign w:val="center"/>
          </w:tcPr>
          <w:p w:rsidR="00C52D3D" w:rsidRPr="004875EF" w:rsidRDefault="00C52D3D" w:rsidP="007009F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875EF">
              <w:rPr>
                <w:rFonts w:eastAsia="Times New Roman" w:cs="Calibri"/>
                <w:lang w:eastAsia="ar-SA"/>
              </w:rPr>
              <w:t>3.</w:t>
            </w:r>
          </w:p>
        </w:tc>
        <w:tc>
          <w:tcPr>
            <w:tcW w:w="8676" w:type="dxa"/>
            <w:gridSpan w:val="9"/>
            <w:shd w:val="pct10" w:color="auto" w:fill="auto"/>
            <w:vAlign w:val="center"/>
          </w:tcPr>
          <w:p w:rsidR="00C52D3D" w:rsidRPr="004875EF" w:rsidRDefault="00C52D3D" w:rsidP="007009F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875EF">
              <w:rPr>
                <w:rFonts w:eastAsia="Times New Roman" w:cs="Calibri"/>
                <w:lang w:eastAsia="ar-SA"/>
              </w:rPr>
              <w:t xml:space="preserve">W przypadku stwierdzenia braku barier równościowych, wniosek o dofinansowanie projektu zawiera działania, zapewniające przestrzeganie zasady równości szans kobiet i mężczyzn, tak aby na żadnym etapie realizacji projektu tego typu bariery nie wystąpiły. </w:t>
            </w:r>
          </w:p>
        </w:tc>
      </w:tr>
      <w:tr w:rsidR="00C52D3D" w:rsidRPr="004875EF" w:rsidTr="00C52D3D">
        <w:trPr>
          <w:trHeight w:val="579"/>
        </w:trPr>
        <w:tc>
          <w:tcPr>
            <w:tcW w:w="811" w:type="dxa"/>
            <w:vMerge/>
            <w:shd w:val="pct10" w:color="auto" w:fill="auto"/>
            <w:vAlign w:val="center"/>
          </w:tcPr>
          <w:p w:rsidR="00C52D3D" w:rsidRPr="004875EF" w:rsidRDefault="00C52D3D" w:rsidP="007009F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12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2D3D" w:rsidRPr="004875EF" w:rsidRDefault="00C52D3D" w:rsidP="007009F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875EF">
              <w:rPr>
                <w:rFonts w:eastAsia="Times New Roman" w:cs="Calibri"/>
                <w:lang w:eastAsia="ar-SA"/>
              </w:rPr>
              <w:t>□ 0</w:t>
            </w:r>
          </w:p>
        </w:tc>
        <w:tc>
          <w:tcPr>
            <w:tcW w:w="312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2D3D" w:rsidRPr="004875EF" w:rsidRDefault="00C52D3D" w:rsidP="007009F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875EF">
              <w:rPr>
                <w:rFonts w:eastAsia="Times New Roman" w:cs="Calibri"/>
                <w:lang w:eastAsia="ar-SA"/>
              </w:rPr>
              <w:t>□ 1</w:t>
            </w:r>
          </w:p>
        </w:tc>
        <w:tc>
          <w:tcPr>
            <w:tcW w:w="28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2D3D" w:rsidRPr="004875EF" w:rsidRDefault="00C52D3D" w:rsidP="007009F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875EF">
              <w:rPr>
                <w:rFonts w:eastAsia="Times New Roman" w:cs="Calibri"/>
                <w:lang w:eastAsia="ar-SA"/>
              </w:rPr>
              <w:t>□ 2</w:t>
            </w:r>
          </w:p>
        </w:tc>
      </w:tr>
      <w:tr w:rsidR="00C52D3D" w:rsidRPr="004875EF" w:rsidTr="00C52D3D">
        <w:trPr>
          <w:trHeight w:val="579"/>
        </w:trPr>
        <w:tc>
          <w:tcPr>
            <w:tcW w:w="811" w:type="dxa"/>
            <w:vMerge/>
            <w:shd w:val="pct10" w:color="auto" w:fill="auto"/>
            <w:vAlign w:val="center"/>
          </w:tcPr>
          <w:p w:rsidR="00C52D3D" w:rsidRPr="004875EF" w:rsidRDefault="00C52D3D" w:rsidP="007009F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7" w:type="dxa"/>
            <w:shd w:val="pct10" w:color="auto" w:fill="auto"/>
            <w:vAlign w:val="center"/>
          </w:tcPr>
          <w:p w:rsidR="00C52D3D" w:rsidRPr="004875EF" w:rsidRDefault="00C52D3D" w:rsidP="007009F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875EF">
              <w:rPr>
                <w:rFonts w:eastAsia="Times New Roman" w:cs="Calibri"/>
                <w:lang w:eastAsia="ar-SA"/>
              </w:rPr>
              <w:t xml:space="preserve">4. </w:t>
            </w:r>
          </w:p>
        </w:tc>
        <w:tc>
          <w:tcPr>
            <w:tcW w:w="8676" w:type="dxa"/>
            <w:gridSpan w:val="9"/>
            <w:shd w:val="pct10" w:color="auto" w:fill="auto"/>
            <w:vAlign w:val="center"/>
          </w:tcPr>
          <w:p w:rsidR="00C52D3D" w:rsidRPr="004875EF" w:rsidRDefault="00C52D3D" w:rsidP="007009F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875EF">
              <w:rPr>
                <w:rFonts w:eastAsia="Times New Roman" w:cs="Calibri"/>
                <w:lang w:eastAsia="ar-SA"/>
              </w:rPr>
              <w:t>Wskaźniki realizacji projektu zostały podane w podziale na płeć i/lub został umieszczony opis tego, w jaki sposób rezultaty przyczynią się do zmniejszenia barier równościowych, istniejących w obszarze tematycznym interwencji i/lub zasięgu oddziaływania projektu.</w:t>
            </w:r>
          </w:p>
        </w:tc>
      </w:tr>
      <w:tr w:rsidR="00C52D3D" w:rsidRPr="004875EF" w:rsidTr="00C52D3D">
        <w:trPr>
          <w:trHeight w:val="579"/>
        </w:trPr>
        <w:tc>
          <w:tcPr>
            <w:tcW w:w="811" w:type="dxa"/>
            <w:vMerge/>
            <w:shd w:val="pct10" w:color="auto" w:fill="auto"/>
            <w:vAlign w:val="center"/>
          </w:tcPr>
          <w:p w:rsidR="00C52D3D" w:rsidRPr="004875EF" w:rsidRDefault="00C52D3D" w:rsidP="007009F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12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2D3D" w:rsidRPr="004875EF" w:rsidRDefault="00C52D3D" w:rsidP="007009F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875EF">
              <w:rPr>
                <w:rFonts w:eastAsia="Times New Roman" w:cs="Calibri"/>
                <w:lang w:eastAsia="ar-SA"/>
              </w:rPr>
              <w:t xml:space="preserve"> □ 0  </w:t>
            </w:r>
          </w:p>
        </w:tc>
        <w:tc>
          <w:tcPr>
            <w:tcW w:w="312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2D3D" w:rsidRPr="004875EF" w:rsidRDefault="00C52D3D" w:rsidP="007009F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875EF">
              <w:rPr>
                <w:rFonts w:eastAsia="Times New Roman" w:cs="Calibri"/>
                <w:lang w:eastAsia="ar-SA"/>
              </w:rPr>
              <w:t>□ 1</w:t>
            </w:r>
          </w:p>
        </w:tc>
        <w:tc>
          <w:tcPr>
            <w:tcW w:w="28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2D3D" w:rsidRPr="004875EF" w:rsidRDefault="00C52D3D" w:rsidP="007009F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875EF">
              <w:rPr>
                <w:rFonts w:eastAsia="Times New Roman" w:cs="Calibri"/>
                <w:lang w:eastAsia="ar-SA"/>
              </w:rPr>
              <w:t>□ 2</w:t>
            </w:r>
          </w:p>
        </w:tc>
      </w:tr>
      <w:tr w:rsidR="00C52D3D" w:rsidRPr="004875EF" w:rsidTr="00C52D3D">
        <w:trPr>
          <w:trHeight w:val="579"/>
        </w:trPr>
        <w:tc>
          <w:tcPr>
            <w:tcW w:w="811" w:type="dxa"/>
            <w:vMerge/>
            <w:shd w:val="pct10" w:color="auto" w:fill="auto"/>
            <w:vAlign w:val="center"/>
          </w:tcPr>
          <w:p w:rsidR="00C52D3D" w:rsidRPr="004875EF" w:rsidRDefault="00C52D3D" w:rsidP="007009F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7" w:type="dxa"/>
            <w:shd w:val="pct10" w:color="auto" w:fill="auto"/>
            <w:vAlign w:val="center"/>
          </w:tcPr>
          <w:p w:rsidR="00C52D3D" w:rsidRPr="004875EF" w:rsidRDefault="00C52D3D" w:rsidP="007009F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875EF">
              <w:rPr>
                <w:rFonts w:eastAsia="Times New Roman" w:cs="Calibri"/>
                <w:lang w:eastAsia="ar-SA"/>
              </w:rPr>
              <w:t>5.</w:t>
            </w:r>
          </w:p>
        </w:tc>
        <w:tc>
          <w:tcPr>
            <w:tcW w:w="8676" w:type="dxa"/>
            <w:gridSpan w:val="9"/>
            <w:shd w:val="pct10" w:color="auto" w:fill="auto"/>
            <w:vAlign w:val="center"/>
          </w:tcPr>
          <w:p w:rsidR="00C52D3D" w:rsidRPr="004875EF" w:rsidRDefault="00C52D3D" w:rsidP="007009F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875EF">
              <w:rPr>
                <w:rFonts w:eastAsia="Times New Roman" w:cs="Calibri"/>
                <w:lang w:eastAsia="ar-SA"/>
              </w:rPr>
              <w:t>We wniosku o dofinansowanie projektu wskazano jakie działania zostaną podjęte w celu zapewnienia równościowego zarządzania projektem.</w:t>
            </w:r>
          </w:p>
        </w:tc>
      </w:tr>
      <w:tr w:rsidR="00C52D3D" w:rsidRPr="004875EF" w:rsidTr="00C52D3D">
        <w:trPr>
          <w:trHeight w:val="579"/>
        </w:trPr>
        <w:tc>
          <w:tcPr>
            <w:tcW w:w="811" w:type="dxa"/>
            <w:vMerge/>
            <w:shd w:val="pct10" w:color="auto" w:fill="auto"/>
            <w:vAlign w:val="center"/>
          </w:tcPr>
          <w:p w:rsidR="00C52D3D" w:rsidRPr="004875EF" w:rsidRDefault="00C52D3D" w:rsidP="007009F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55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2D3D" w:rsidRPr="004875EF" w:rsidRDefault="00C52D3D" w:rsidP="007009F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875EF">
              <w:rPr>
                <w:rFonts w:eastAsia="Times New Roman" w:cs="Calibri"/>
                <w:lang w:eastAsia="ar-SA"/>
              </w:rPr>
              <w:t>□ 0</w:t>
            </w:r>
          </w:p>
        </w:tc>
        <w:tc>
          <w:tcPr>
            <w:tcW w:w="45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2D3D" w:rsidRPr="004875EF" w:rsidRDefault="00C52D3D" w:rsidP="007009F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875EF">
              <w:rPr>
                <w:rFonts w:eastAsia="Times New Roman" w:cs="Calibri"/>
                <w:lang w:eastAsia="ar-SA"/>
              </w:rPr>
              <w:t>□ 1</w:t>
            </w:r>
          </w:p>
        </w:tc>
      </w:tr>
      <w:tr w:rsidR="00C52D3D" w:rsidRPr="004875EF" w:rsidTr="00C52D3D">
        <w:trPr>
          <w:trHeight w:val="579"/>
        </w:trPr>
        <w:tc>
          <w:tcPr>
            <w:tcW w:w="811" w:type="dxa"/>
            <w:vMerge/>
            <w:shd w:val="pct10" w:color="auto" w:fill="auto"/>
            <w:vAlign w:val="center"/>
          </w:tcPr>
          <w:p w:rsidR="00C52D3D" w:rsidRPr="004875EF" w:rsidRDefault="00C52D3D" w:rsidP="007009F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113" w:type="dxa"/>
            <w:gridSpan w:val="10"/>
            <w:shd w:val="pct10" w:color="auto" w:fill="auto"/>
            <w:vAlign w:val="center"/>
          </w:tcPr>
          <w:p w:rsidR="00C52D3D" w:rsidRPr="004875EF" w:rsidRDefault="00C52D3D" w:rsidP="007009F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875EF">
              <w:rPr>
                <w:rFonts w:eastAsia="Times New Roman" w:cs="Calibri"/>
                <w:color w:val="000000"/>
                <w:lang w:eastAsia="ar-SA"/>
              </w:rPr>
              <w:t>Czy proj</w:t>
            </w:r>
            <w:r w:rsidRPr="004875EF">
              <w:rPr>
                <w:rFonts w:eastAsia="Times New Roman" w:cs="Calibri"/>
                <w:lang w:eastAsia="ar-SA"/>
              </w:rPr>
              <w:t>ekt jest zgodny z zasadą równości szans kobiet i mężczyzn (na podstawie standardu minimum)?</w:t>
            </w:r>
          </w:p>
        </w:tc>
      </w:tr>
      <w:tr w:rsidR="00C52D3D" w:rsidRPr="004875EF" w:rsidTr="00C52D3D">
        <w:trPr>
          <w:trHeight w:val="116"/>
        </w:trPr>
        <w:tc>
          <w:tcPr>
            <w:tcW w:w="811" w:type="dxa"/>
            <w:vMerge/>
            <w:shd w:val="pct10" w:color="auto" w:fill="auto"/>
            <w:vAlign w:val="center"/>
          </w:tcPr>
          <w:p w:rsidR="00C52D3D" w:rsidRPr="004875EF" w:rsidRDefault="00C52D3D" w:rsidP="007009FE">
            <w:pPr>
              <w:suppressAutoHyphens/>
              <w:autoSpaceDE w:val="0"/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54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2D3D" w:rsidRPr="004875EF" w:rsidRDefault="00C52D3D" w:rsidP="007009F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875EF">
              <w:rPr>
                <w:rFonts w:eastAsia="Times New Roman" w:cs="Calibri"/>
                <w:lang w:eastAsia="ar-SA"/>
              </w:rPr>
              <w:t xml:space="preserve">□ </w:t>
            </w:r>
            <w:r w:rsidRPr="004875EF">
              <w:rPr>
                <w:smallCaps/>
                <w:kern w:val="24"/>
              </w:rPr>
              <w:t xml:space="preserve">Tak </w:t>
            </w:r>
          </w:p>
        </w:tc>
        <w:tc>
          <w:tcPr>
            <w:tcW w:w="456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2D3D" w:rsidRPr="004875EF" w:rsidRDefault="00C52D3D" w:rsidP="007009FE">
            <w:pPr>
              <w:suppressAutoHyphens/>
              <w:autoSpaceDE w:val="0"/>
              <w:spacing w:before="120" w:after="120" w:line="240" w:lineRule="auto"/>
              <w:jc w:val="both"/>
              <w:rPr>
                <w:rFonts w:eastAsia="Times New Roman" w:cs="Calibri"/>
                <w:lang w:eastAsia="ar-SA"/>
              </w:rPr>
            </w:pPr>
            <w:r w:rsidRPr="004875EF">
              <w:rPr>
                <w:rFonts w:eastAsia="Times New Roman" w:cs="Calibri"/>
                <w:lang w:eastAsia="ar-SA"/>
              </w:rPr>
              <w:t xml:space="preserve">□ </w:t>
            </w:r>
            <w:r w:rsidRPr="004875EF">
              <w:rPr>
                <w:smallCaps/>
                <w:kern w:val="24"/>
              </w:rPr>
              <w:t xml:space="preserve">Nie </w:t>
            </w:r>
          </w:p>
        </w:tc>
      </w:tr>
      <w:tr w:rsidR="00C52D3D" w:rsidRPr="004875EF" w:rsidTr="00C52D3D">
        <w:trPr>
          <w:trHeight w:val="673"/>
        </w:trPr>
        <w:tc>
          <w:tcPr>
            <w:tcW w:w="811" w:type="dxa"/>
            <w:vMerge w:val="restart"/>
            <w:shd w:val="pct10" w:color="auto" w:fill="auto"/>
            <w:vAlign w:val="center"/>
          </w:tcPr>
          <w:p w:rsidR="00C52D3D" w:rsidRPr="004875EF" w:rsidRDefault="00C52D3D" w:rsidP="007009FE">
            <w:pPr>
              <w:rPr>
                <w:kern w:val="24"/>
              </w:rPr>
            </w:pPr>
            <w:r w:rsidRPr="004875EF">
              <w:rPr>
                <w:kern w:val="24"/>
              </w:rPr>
              <w:t>3.</w:t>
            </w:r>
          </w:p>
        </w:tc>
        <w:tc>
          <w:tcPr>
            <w:tcW w:w="9113" w:type="dxa"/>
            <w:gridSpan w:val="10"/>
            <w:shd w:val="pct10" w:color="auto" w:fill="auto"/>
            <w:vAlign w:val="center"/>
          </w:tcPr>
          <w:p w:rsidR="00C52D3D" w:rsidRPr="004875EF" w:rsidRDefault="00C52D3D" w:rsidP="007009FE">
            <w:pPr>
              <w:spacing w:before="120" w:after="120"/>
              <w:jc w:val="both"/>
              <w:rPr>
                <w:kern w:val="24"/>
              </w:rPr>
            </w:pPr>
            <w:r w:rsidRPr="004875EF">
              <w:t xml:space="preserve">Czy projekt jest zgodny z pozostałymi właściwymi zasadami unijnymi (w tym zasadą równości szans </w:t>
            </w:r>
            <w:r w:rsidRPr="004875EF">
              <w:br/>
              <w:t>i niedyskryminacji, w tym dostępności dla osób z niepełnosprawnościami i zasadą zrównoważonego rozwoju) oraz z prawodawstwem unijnym?</w:t>
            </w:r>
          </w:p>
        </w:tc>
      </w:tr>
      <w:tr w:rsidR="00C52D3D" w:rsidRPr="004875EF" w:rsidTr="00C52D3D">
        <w:trPr>
          <w:trHeight w:val="198"/>
        </w:trPr>
        <w:tc>
          <w:tcPr>
            <w:tcW w:w="811" w:type="dxa"/>
            <w:vMerge/>
            <w:shd w:val="pct10" w:color="auto" w:fill="auto"/>
            <w:vAlign w:val="center"/>
          </w:tcPr>
          <w:p w:rsidR="00C52D3D" w:rsidRPr="004875EF" w:rsidRDefault="00C52D3D" w:rsidP="007009FE">
            <w:pPr>
              <w:rPr>
                <w:kern w:val="24"/>
              </w:rPr>
            </w:pPr>
          </w:p>
        </w:tc>
        <w:tc>
          <w:tcPr>
            <w:tcW w:w="4547" w:type="dxa"/>
            <w:gridSpan w:val="6"/>
            <w:shd w:val="clear" w:color="auto" w:fill="auto"/>
            <w:vAlign w:val="center"/>
          </w:tcPr>
          <w:p w:rsidR="00C52D3D" w:rsidRPr="004875EF" w:rsidRDefault="00C52D3D" w:rsidP="007009FE">
            <w:pPr>
              <w:spacing w:after="0"/>
              <w:rPr>
                <w:kern w:val="24"/>
              </w:rPr>
            </w:pPr>
            <w:r w:rsidRPr="004875EF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4875EF">
              <w:rPr>
                <w:smallCaps/>
                <w:kern w:val="24"/>
              </w:rPr>
              <w:t xml:space="preserve">Tak </w:t>
            </w:r>
          </w:p>
        </w:tc>
        <w:tc>
          <w:tcPr>
            <w:tcW w:w="4566" w:type="dxa"/>
            <w:gridSpan w:val="4"/>
            <w:shd w:val="clear" w:color="auto" w:fill="auto"/>
            <w:vAlign w:val="center"/>
          </w:tcPr>
          <w:p w:rsidR="00C52D3D" w:rsidRPr="004875EF" w:rsidRDefault="00C52D3D" w:rsidP="007009FE">
            <w:pPr>
              <w:spacing w:after="0"/>
              <w:rPr>
                <w:kern w:val="24"/>
              </w:rPr>
            </w:pPr>
            <w:r w:rsidRPr="004875EF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4875EF">
              <w:rPr>
                <w:smallCaps/>
                <w:kern w:val="24"/>
              </w:rPr>
              <w:t xml:space="preserve">Nie </w:t>
            </w:r>
          </w:p>
        </w:tc>
      </w:tr>
      <w:tr w:rsidR="00C52D3D" w:rsidRPr="004875EF" w:rsidTr="00C52D3D">
        <w:trPr>
          <w:trHeight w:val="579"/>
        </w:trPr>
        <w:tc>
          <w:tcPr>
            <w:tcW w:w="811" w:type="dxa"/>
            <w:vMerge w:val="restart"/>
            <w:shd w:val="pct10" w:color="auto" w:fill="auto"/>
            <w:vAlign w:val="center"/>
          </w:tcPr>
          <w:p w:rsidR="00C52D3D" w:rsidRPr="004875EF" w:rsidRDefault="00C52D3D" w:rsidP="007009FE">
            <w:pPr>
              <w:rPr>
                <w:kern w:val="24"/>
              </w:rPr>
            </w:pPr>
            <w:r w:rsidRPr="004875EF">
              <w:rPr>
                <w:kern w:val="24"/>
              </w:rPr>
              <w:t>4.</w:t>
            </w:r>
          </w:p>
        </w:tc>
        <w:tc>
          <w:tcPr>
            <w:tcW w:w="9113" w:type="dxa"/>
            <w:gridSpan w:val="10"/>
            <w:shd w:val="pct10" w:color="auto" w:fill="auto"/>
            <w:vAlign w:val="center"/>
          </w:tcPr>
          <w:p w:rsidR="00C52D3D" w:rsidRPr="004875EF" w:rsidRDefault="00C52D3D" w:rsidP="007009FE">
            <w:pPr>
              <w:spacing w:before="120" w:after="120"/>
              <w:jc w:val="both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4875EF">
              <w:t xml:space="preserve">Czy projekt jest zgodny ze Szczegółowym Opisem Osi Priorytetowych PO WER? </w:t>
            </w:r>
            <w:r w:rsidRPr="004875EF"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</w:p>
        </w:tc>
      </w:tr>
      <w:tr w:rsidR="00C52D3D" w:rsidRPr="004875EF" w:rsidTr="00C52D3D">
        <w:trPr>
          <w:trHeight w:val="274"/>
        </w:trPr>
        <w:tc>
          <w:tcPr>
            <w:tcW w:w="811" w:type="dxa"/>
            <w:vMerge/>
            <w:shd w:val="pct10" w:color="auto" w:fill="auto"/>
            <w:vAlign w:val="center"/>
          </w:tcPr>
          <w:p w:rsidR="00C52D3D" w:rsidRPr="004875EF" w:rsidRDefault="00C52D3D" w:rsidP="007009FE">
            <w:pPr>
              <w:rPr>
                <w:kern w:val="24"/>
              </w:rPr>
            </w:pPr>
          </w:p>
        </w:tc>
        <w:tc>
          <w:tcPr>
            <w:tcW w:w="4547" w:type="dxa"/>
            <w:gridSpan w:val="6"/>
            <w:shd w:val="clear" w:color="auto" w:fill="auto"/>
            <w:vAlign w:val="center"/>
          </w:tcPr>
          <w:p w:rsidR="00C52D3D" w:rsidRPr="004875EF" w:rsidRDefault="00C52D3D" w:rsidP="007009FE">
            <w:pPr>
              <w:spacing w:after="0"/>
              <w:jc w:val="both"/>
              <w:rPr>
                <w:kern w:val="24"/>
              </w:rPr>
            </w:pPr>
            <w:r w:rsidRPr="004875EF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4875EF">
              <w:rPr>
                <w:smallCaps/>
                <w:kern w:val="24"/>
              </w:rPr>
              <w:t xml:space="preserve">Tak </w:t>
            </w:r>
          </w:p>
        </w:tc>
        <w:tc>
          <w:tcPr>
            <w:tcW w:w="4566" w:type="dxa"/>
            <w:gridSpan w:val="4"/>
            <w:shd w:val="clear" w:color="auto" w:fill="auto"/>
            <w:vAlign w:val="center"/>
          </w:tcPr>
          <w:p w:rsidR="00C52D3D" w:rsidRPr="004875EF" w:rsidRDefault="00C52D3D" w:rsidP="007009FE">
            <w:pPr>
              <w:spacing w:after="0"/>
              <w:rPr>
                <w:kern w:val="24"/>
              </w:rPr>
            </w:pPr>
            <w:r w:rsidRPr="004875EF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4875EF">
              <w:rPr>
                <w:smallCaps/>
                <w:kern w:val="24"/>
              </w:rPr>
              <w:t xml:space="preserve">Nie </w:t>
            </w:r>
          </w:p>
        </w:tc>
      </w:tr>
      <w:tr w:rsidR="00C52D3D" w:rsidRPr="004875EF" w:rsidTr="00C52D3D">
        <w:trPr>
          <w:trHeight w:val="579"/>
        </w:trPr>
        <w:tc>
          <w:tcPr>
            <w:tcW w:w="811" w:type="dxa"/>
            <w:vMerge w:val="restart"/>
            <w:shd w:val="pct10" w:color="auto" w:fill="auto"/>
            <w:vAlign w:val="center"/>
          </w:tcPr>
          <w:p w:rsidR="00C52D3D" w:rsidRPr="004875EF" w:rsidRDefault="00C52D3D" w:rsidP="007009FE">
            <w:pPr>
              <w:rPr>
                <w:kern w:val="24"/>
              </w:rPr>
            </w:pPr>
            <w:r w:rsidRPr="004875EF">
              <w:rPr>
                <w:kern w:val="24"/>
              </w:rPr>
              <w:t>5.</w:t>
            </w:r>
          </w:p>
        </w:tc>
        <w:tc>
          <w:tcPr>
            <w:tcW w:w="9113" w:type="dxa"/>
            <w:gridSpan w:val="10"/>
            <w:shd w:val="pct10" w:color="auto" w:fill="auto"/>
            <w:vAlign w:val="center"/>
          </w:tcPr>
          <w:p w:rsidR="00C52D3D" w:rsidRPr="004875EF" w:rsidRDefault="00C52D3D" w:rsidP="007009FE">
            <w:pPr>
              <w:spacing w:after="0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4875EF">
              <w:t xml:space="preserve">Czy projekt jest zgodny z właściwym celem szczegółowym PO WER? </w:t>
            </w:r>
            <w:r w:rsidRPr="004875EF"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</w:p>
        </w:tc>
      </w:tr>
      <w:tr w:rsidR="00C52D3D" w:rsidRPr="004875EF" w:rsidTr="00C52D3D">
        <w:trPr>
          <w:trHeight w:val="107"/>
        </w:trPr>
        <w:tc>
          <w:tcPr>
            <w:tcW w:w="811" w:type="dxa"/>
            <w:vMerge/>
            <w:shd w:val="pct10" w:color="auto" w:fill="auto"/>
            <w:vAlign w:val="center"/>
          </w:tcPr>
          <w:p w:rsidR="00C52D3D" w:rsidRPr="004875EF" w:rsidRDefault="00C52D3D" w:rsidP="007009FE">
            <w:pPr>
              <w:rPr>
                <w:kern w:val="24"/>
              </w:rPr>
            </w:pPr>
          </w:p>
        </w:tc>
        <w:tc>
          <w:tcPr>
            <w:tcW w:w="4547" w:type="dxa"/>
            <w:gridSpan w:val="6"/>
            <w:shd w:val="clear" w:color="auto" w:fill="auto"/>
            <w:vAlign w:val="center"/>
          </w:tcPr>
          <w:p w:rsidR="00C52D3D" w:rsidRPr="004875EF" w:rsidRDefault="00C52D3D" w:rsidP="007009FE">
            <w:pPr>
              <w:spacing w:after="0"/>
              <w:jc w:val="both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4875EF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4875EF">
              <w:rPr>
                <w:smallCaps/>
                <w:kern w:val="24"/>
              </w:rPr>
              <w:t xml:space="preserve">Tak </w:t>
            </w:r>
          </w:p>
        </w:tc>
        <w:tc>
          <w:tcPr>
            <w:tcW w:w="4566" w:type="dxa"/>
            <w:gridSpan w:val="4"/>
            <w:shd w:val="clear" w:color="auto" w:fill="auto"/>
            <w:vAlign w:val="center"/>
          </w:tcPr>
          <w:p w:rsidR="00C52D3D" w:rsidRPr="004875EF" w:rsidRDefault="00C52D3D" w:rsidP="007009FE">
            <w:pPr>
              <w:spacing w:after="0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4875EF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4875EF">
              <w:rPr>
                <w:smallCaps/>
                <w:kern w:val="24"/>
              </w:rPr>
              <w:t xml:space="preserve">Nie </w:t>
            </w:r>
          </w:p>
        </w:tc>
      </w:tr>
      <w:tr w:rsidR="00C52D3D" w:rsidRPr="004875EF" w:rsidTr="00C52D3D">
        <w:trPr>
          <w:trHeight w:val="579"/>
        </w:trPr>
        <w:tc>
          <w:tcPr>
            <w:tcW w:w="9924" w:type="dxa"/>
            <w:gridSpan w:val="11"/>
            <w:shd w:val="pct10" w:color="auto" w:fill="auto"/>
            <w:vAlign w:val="center"/>
          </w:tcPr>
          <w:p w:rsidR="00C52D3D" w:rsidRPr="004875EF" w:rsidRDefault="00C52D3D" w:rsidP="007009FE">
            <w:pPr>
              <w:spacing w:after="0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4875EF">
              <w:rPr>
                <w:rFonts w:eastAsia="Arial Unicode MS" w:cs="Calibri"/>
              </w:rPr>
              <w:t>Czy projekt spełnia wszystkie kryteria horyzontalne?</w:t>
            </w:r>
          </w:p>
        </w:tc>
      </w:tr>
      <w:tr w:rsidR="00C52D3D" w:rsidRPr="004875EF" w:rsidTr="00C52D3D">
        <w:trPr>
          <w:trHeight w:val="579"/>
        </w:trPr>
        <w:tc>
          <w:tcPr>
            <w:tcW w:w="4650" w:type="dxa"/>
            <w:gridSpan w:val="5"/>
            <w:shd w:val="clear" w:color="auto" w:fill="auto"/>
            <w:vAlign w:val="center"/>
          </w:tcPr>
          <w:p w:rsidR="00C52D3D" w:rsidRPr="004875EF" w:rsidRDefault="00C52D3D" w:rsidP="007009FE">
            <w:pPr>
              <w:spacing w:after="0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4875EF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4875EF">
              <w:rPr>
                <w:rFonts w:cs="Calibri"/>
                <w:kern w:val="24"/>
              </w:rPr>
              <w:t xml:space="preserve"> </w:t>
            </w:r>
            <w:r w:rsidRPr="004875EF">
              <w:rPr>
                <w:rFonts w:cs="Calibri"/>
                <w:smallCaps/>
                <w:kern w:val="24"/>
              </w:rPr>
              <w:t>Tak – wypełnić część D</w:t>
            </w:r>
          </w:p>
        </w:tc>
        <w:tc>
          <w:tcPr>
            <w:tcW w:w="5274" w:type="dxa"/>
            <w:gridSpan w:val="6"/>
            <w:shd w:val="clear" w:color="auto" w:fill="auto"/>
            <w:vAlign w:val="center"/>
          </w:tcPr>
          <w:p w:rsidR="00C52D3D" w:rsidRPr="004875EF" w:rsidRDefault="00C52D3D" w:rsidP="007009FE">
            <w:pPr>
              <w:spacing w:after="0"/>
              <w:jc w:val="both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4875EF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4875EF">
              <w:rPr>
                <w:rFonts w:cs="Calibri"/>
                <w:smallCaps/>
                <w:kern w:val="24"/>
              </w:rPr>
              <w:t>Nie – skierować wniosek do poprawy lub uzupełnienia, uzasadnić i wypełnić część D</w:t>
            </w:r>
            <w:r w:rsidRPr="004875EF" w:rsidDel="009D2F6A">
              <w:rPr>
                <w:rFonts w:cs="Calibri"/>
                <w:smallCaps/>
                <w:kern w:val="24"/>
              </w:rPr>
              <w:t xml:space="preserve"> </w:t>
            </w:r>
          </w:p>
        </w:tc>
      </w:tr>
      <w:tr w:rsidR="00C52D3D" w:rsidRPr="004875EF" w:rsidTr="00C52D3D">
        <w:trPr>
          <w:trHeight w:val="80"/>
        </w:trPr>
        <w:tc>
          <w:tcPr>
            <w:tcW w:w="9924" w:type="dxa"/>
            <w:gridSpan w:val="11"/>
            <w:shd w:val="clear" w:color="auto" w:fill="D9D9D9"/>
            <w:vAlign w:val="center"/>
          </w:tcPr>
          <w:p w:rsidR="00C52D3D" w:rsidRPr="004875EF" w:rsidRDefault="00C52D3D" w:rsidP="007009FE">
            <w:pPr>
              <w:spacing w:after="0"/>
              <w:rPr>
                <w:rFonts w:eastAsia="Arial Unicode MS"/>
                <w:sz w:val="16"/>
                <w:szCs w:val="16"/>
              </w:rPr>
            </w:pPr>
          </w:p>
        </w:tc>
      </w:tr>
      <w:tr w:rsidR="00C52D3D" w:rsidRPr="004875EF" w:rsidTr="00C52D3D">
        <w:tc>
          <w:tcPr>
            <w:tcW w:w="9924" w:type="dxa"/>
            <w:gridSpan w:val="11"/>
            <w:shd w:val="clear" w:color="auto" w:fill="auto"/>
            <w:vAlign w:val="center"/>
          </w:tcPr>
          <w:p w:rsidR="00C52D3D" w:rsidRPr="004875EF" w:rsidRDefault="00C52D3D" w:rsidP="007009FE">
            <w:pPr>
              <w:spacing w:after="0"/>
              <w:jc w:val="both"/>
              <w:rPr>
                <w:b/>
                <w:bCs/>
                <w:sz w:val="20"/>
                <w:szCs w:val="18"/>
              </w:rPr>
            </w:pPr>
            <w:r w:rsidRPr="004875EF">
              <w:rPr>
                <w:b/>
                <w:bCs/>
                <w:sz w:val="20"/>
                <w:szCs w:val="18"/>
              </w:rPr>
              <w:t xml:space="preserve">UZASADNIENIE OCENY SPEŁNIANIA KRYTERIÓW HORYZONTALNYCH </w:t>
            </w:r>
            <w:r w:rsidRPr="004875EF">
              <w:rPr>
                <w:rFonts w:cs="Calibri"/>
                <w:sz w:val="18"/>
                <w:szCs w:val="18"/>
              </w:rPr>
              <w:t>(wypełnić jeżeli powyżej zaznaczono odpowiedź „NIE”)</w:t>
            </w:r>
          </w:p>
          <w:p w:rsidR="00C52D3D" w:rsidRPr="004875EF" w:rsidRDefault="00C52D3D" w:rsidP="007009FE">
            <w:pPr>
              <w:spacing w:after="0" w:line="36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C52D3D" w:rsidRDefault="00C52D3D"/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3681"/>
        <w:gridCol w:w="289"/>
        <w:gridCol w:w="5244"/>
      </w:tblGrid>
      <w:tr w:rsidR="00C52D3D" w:rsidRPr="004875EF" w:rsidTr="00C52D3D">
        <w:trPr>
          <w:cantSplit/>
          <w:trHeight w:val="376"/>
          <w:jc w:val="center"/>
        </w:trPr>
        <w:tc>
          <w:tcPr>
            <w:tcW w:w="9928" w:type="dxa"/>
            <w:gridSpan w:val="4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C52D3D" w:rsidRPr="004875EF" w:rsidRDefault="00C52D3D" w:rsidP="007009FE">
            <w:pPr>
              <w:spacing w:before="120" w:after="120" w:line="240" w:lineRule="exact"/>
              <w:ind w:left="152"/>
              <w:rPr>
                <w:rFonts w:eastAsia="Arial Unicode MS"/>
                <w:b/>
                <w:sz w:val="20"/>
              </w:rPr>
            </w:pPr>
            <w:r w:rsidRPr="004875EF">
              <w:rPr>
                <w:rFonts w:cs="Calibri"/>
                <w:b/>
                <w:sz w:val="18"/>
                <w:szCs w:val="18"/>
              </w:rPr>
              <w:t xml:space="preserve">CZĘŚĆ D. CZY PROJEKT SPEŁNIA NASTĘPUJĄCE KRYTERIA MERYTORYCZNE? </w:t>
            </w:r>
            <w:r w:rsidRPr="004875EF">
              <w:rPr>
                <w:rFonts w:cs="Calibri"/>
                <w:sz w:val="18"/>
                <w:szCs w:val="18"/>
              </w:rPr>
              <w:t>(każdorazowo zaznaczyć właściwe znakiem „X”)</w:t>
            </w:r>
          </w:p>
        </w:tc>
      </w:tr>
      <w:tr w:rsidR="00C52D3D" w:rsidRPr="004875EF" w:rsidTr="00C52D3D">
        <w:trPr>
          <w:cantSplit/>
          <w:trHeight w:val="490"/>
          <w:jc w:val="center"/>
        </w:trPr>
        <w:tc>
          <w:tcPr>
            <w:tcW w:w="714" w:type="dxa"/>
            <w:vMerge w:val="restart"/>
            <w:shd w:val="pct10" w:color="auto" w:fill="FFFFFF"/>
            <w:vAlign w:val="center"/>
          </w:tcPr>
          <w:p w:rsidR="00C52D3D" w:rsidRPr="004875EF" w:rsidRDefault="00C52D3D" w:rsidP="007009FE">
            <w:pPr>
              <w:spacing w:after="0" w:line="240" w:lineRule="exact"/>
              <w:ind w:left="113"/>
              <w:rPr>
                <w:sz w:val="20"/>
                <w:szCs w:val="20"/>
              </w:rPr>
            </w:pPr>
            <w:r w:rsidRPr="004875EF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9214" w:type="dxa"/>
            <w:gridSpan w:val="3"/>
            <w:shd w:val="pct10" w:color="auto" w:fill="FFFFFF"/>
            <w:vAlign w:val="center"/>
          </w:tcPr>
          <w:p w:rsidR="00C52D3D" w:rsidRPr="004875EF" w:rsidRDefault="00C52D3D" w:rsidP="007009FE">
            <w:pPr>
              <w:spacing w:after="0" w:line="240" w:lineRule="exact"/>
              <w:ind w:left="143" w:right="141"/>
              <w:jc w:val="both"/>
              <w:rPr>
                <w:b/>
                <w:sz w:val="20"/>
                <w:szCs w:val="20"/>
              </w:rPr>
            </w:pPr>
            <w:r w:rsidRPr="004875EF">
              <w:rPr>
                <w:b/>
                <w:sz w:val="20"/>
                <w:szCs w:val="20"/>
              </w:rPr>
              <w:t>ADEKWATNOŚĆ DOBORU i OPISU (O ILE DOTYCZY) WSKAŹNIKÓW REALIZACJI PROJEKTU (W TYM WSKAŹNIKÓW DOTYCZĄCYCH WŁAŚCIWEGO CELU SZCZEGÓŁOWEGO PO WER)</w:t>
            </w:r>
          </w:p>
        </w:tc>
      </w:tr>
      <w:tr w:rsidR="00C52D3D" w:rsidRPr="004875EF" w:rsidTr="00C52D3D">
        <w:trPr>
          <w:cantSplit/>
          <w:trHeight w:val="147"/>
          <w:jc w:val="center"/>
        </w:trPr>
        <w:tc>
          <w:tcPr>
            <w:tcW w:w="714" w:type="dxa"/>
            <w:vMerge/>
            <w:shd w:val="clear" w:color="auto" w:fill="FFFFFF"/>
            <w:vAlign w:val="center"/>
          </w:tcPr>
          <w:p w:rsidR="00C52D3D" w:rsidRPr="004875EF" w:rsidRDefault="00C52D3D" w:rsidP="007009FE">
            <w:pPr>
              <w:spacing w:after="0" w:line="240" w:lineRule="exact"/>
              <w:rPr>
                <w:sz w:val="20"/>
                <w:szCs w:val="20"/>
              </w:rPr>
            </w:pPr>
          </w:p>
        </w:tc>
        <w:tc>
          <w:tcPr>
            <w:tcW w:w="3970" w:type="dxa"/>
            <w:gridSpan w:val="2"/>
            <w:shd w:val="clear" w:color="auto" w:fill="FFFFFF"/>
            <w:vAlign w:val="center"/>
          </w:tcPr>
          <w:p w:rsidR="00C52D3D" w:rsidRPr="004875EF" w:rsidRDefault="00C52D3D" w:rsidP="007009FE">
            <w:pPr>
              <w:spacing w:after="0"/>
              <w:rPr>
                <w:kern w:val="24"/>
              </w:rPr>
            </w:pPr>
            <w:r w:rsidRPr="004875EF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4875EF">
              <w:rPr>
                <w:smallCaps/>
                <w:kern w:val="24"/>
              </w:rPr>
              <w:t xml:space="preserve">Tak </w:t>
            </w:r>
            <w:r w:rsidRPr="004875EF">
              <w:rPr>
                <w:smallCaps/>
                <w:kern w:val="24"/>
                <w:sz w:val="20"/>
                <w:szCs w:val="20"/>
              </w:rPr>
              <w:t>(uzasadnić)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C52D3D" w:rsidRPr="004875EF" w:rsidRDefault="00C52D3D" w:rsidP="007009FE">
            <w:pPr>
              <w:spacing w:after="0"/>
              <w:rPr>
                <w:sz w:val="20"/>
              </w:rPr>
            </w:pPr>
            <w:r w:rsidRPr="004875EF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4875EF">
              <w:rPr>
                <w:smallCaps/>
                <w:kern w:val="24"/>
              </w:rPr>
              <w:t>Nie</w:t>
            </w:r>
            <w:r w:rsidRPr="004875EF">
              <w:rPr>
                <w:kern w:val="24"/>
              </w:rPr>
              <w:t xml:space="preserve"> – </w:t>
            </w:r>
            <w:r w:rsidRPr="004875EF">
              <w:rPr>
                <w:smallCaps/>
                <w:kern w:val="24"/>
                <w:sz w:val="20"/>
                <w:szCs w:val="20"/>
              </w:rPr>
              <w:t>skierować wniosek do poprawy lub uzupełnienia i uzasadnić</w:t>
            </w:r>
          </w:p>
        </w:tc>
      </w:tr>
      <w:tr w:rsidR="00C52D3D" w:rsidRPr="004875EF" w:rsidTr="00C52D3D">
        <w:trPr>
          <w:cantSplit/>
          <w:trHeight w:val="147"/>
          <w:jc w:val="center"/>
        </w:trPr>
        <w:tc>
          <w:tcPr>
            <w:tcW w:w="714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2D3D" w:rsidRPr="004875EF" w:rsidRDefault="00C52D3D" w:rsidP="007009FE">
            <w:pPr>
              <w:spacing w:after="0" w:line="240" w:lineRule="exact"/>
              <w:rPr>
                <w:sz w:val="20"/>
                <w:szCs w:val="20"/>
              </w:rPr>
            </w:pP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2D3D" w:rsidRPr="004875EF" w:rsidRDefault="00C52D3D" w:rsidP="007009FE">
            <w:pPr>
              <w:spacing w:after="0"/>
              <w:rPr>
                <w:rFonts w:ascii="Arial" w:hAnsi="Arial" w:cs="Arial"/>
                <w:kern w:val="24"/>
                <w:sz w:val="32"/>
                <w:szCs w:val="32"/>
              </w:rPr>
            </w:pPr>
          </w:p>
        </w:tc>
      </w:tr>
      <w:tr w:rsidR="00C52D3D" w:rsidRPr="004875EF" w:rsidTr="00C52D3D">
        <w:trPr>
          <w:cantSplit/>
          <w:trHeight w:val="147"/>
          <w:jc w:val="center"/>
        </w:trPr>
        <w:tc>
          <w:tcPr>
            <w:tcW w:w="714" w:type="dxa"/>
            <w:vMerge w:val="restart"/>
            <w:shd w:val="pct10" w:color="auto" w:fill="FFFFFF"/>
            <w:vAlign w:val="center"/>
          </w:tcPr>
          <w:p w:rsidR="00C52D3D" w:rsidRPr="004875EF" w:rsidRDefault="00C52D3D" w:rsidP="007009FE">
            <w:pPr>
              <w:spacing w:after="0" w:line="240" w:lineRule="exact"/>
              <w:ind w:left="113"/>
              <w:rPr>
                <w:sz w:val="20"/>
                <w:szCs w:val="20"/>
              </w:rPr>
            </w:pPr>
            <w:r w:rsidRPr="004875EF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  <w:shd w:val="pct10" w:color="auto" w:fill="FFFFFF"/>
            <w:vAlign w:val="center"/>
          </w:tcPr>
          <w:p w:rsidR="00C52D3D" w:rsidRPr="004875EF" w:rsidRDefault="00C52D3D" w:rsidP="007009FE">
            <w:pPr>
              <w:spacing w:after="0"/>
              <w:ind w:left="143"/>
              <w:rPr>
                <w:rFonts w:cs="Calibri"/>
                <w:sz w:val="20"/>
                <w:szCs w:val="20"/>
              </w:rPr>
            </w:pPr>
            <w:r w:rsidRPr="004875EF">
              <w:rPr>
                <w:b/>
                <w:sz w:val="20"/>
                <w:szCs w:val="20"/>
              </w:rPr>
              <w:t>ADEKWATNOŚĆ DOBORU GRUPY DOCELOWEJ DO WŁAŚCIWEGO CELU SZCZEGÓŁOWEGO PO WER ORAZ JAKOŚĆ DIAGNOZY SPECYFIKI TEJ GRUPY</w:t>
            </w:r>
            <w:r w:rsidRPr="004875EF">
              <w:rPr>
                <w:sz w:val="20"/>
                <w:szCs w:val="20"/>
              </w:rPr>
              <w:t>,</w:t>
            </w:r>
            <w:r w:rsidRPr="004875EF">
              <w:rPr>
                <w:b/>
                <w:sz w:val="20"/>
                <w:szCs w:val="20"/>
              </w:rPr>
              <w:t xml:space="preserve"> </w:t>
            </w:r>
            <w:r w:rsidRPr="004875EF">
              <w:rPr>
                <w:rFonts w:cs="Calibri"/>
                <w:sz w:val="20"/>
                <w:szCs w:val="20"/>
              </w:rPr>
              <w:t xml:space="preserve">w tym opis: </w:t>
            </w:r>
          </w:p>
          <w:p w:rsidR="00C52D3D" w:rsidRPr="004875EF" w:rsidRDefault="00C52D3D" w:rsidP="00C52D3D">
            <w:pPr>
              <w:numPr>
                <w:ilvl w:val="0"/>
                <w:numId w:val="2"/>
              </w:numPr>
              <w:spacing w:after="0" w:line="240" w:lineRule="exact"/>
              <w:ind w:left="424" w:right="141" w:hanging="284"/>
              <w:jc w:val="both"/>
              <w:rPr>
                <w:rFonts w:cs="Calibri"/>
                <w:sz w:val="20"/>
                <w:szCs w:val="20"/>
              </w:rPr>
            </w:pPr>
            <w:r w:rsidRPr="004875EF">
              <w:rPr>
                <w:rFonts w:cs="Calibri"/>
                <w:sz w:val="20"/>
                <w:szCs w:val="20"/>
              </w:rPr>
              <w:t>istotnych cech uczestników (osób lub podmiotów), którzy zostaną objęci wsparciem;</w:t>
            </w:r>
          </w:p>
          <w:p w:rsidR="00C52D3D" w:rsidRPr="004875EF" w:rsidRDefault="00C52D3D" w:rsidP="00C52D3D">
            <w:pPr>
              <w:numPr>
                <w:ilvl w:val="0"/>
                <w:numId w:val="2"/>
              </w:numPr>
              <w:spacing w:after="0" w:line="240" w:lineRule="exact"/>
              <w:ind w:left="424" w:right="141" w:hanging="284"/>
              <w:jc w:val="both"/>
              <w:rPr>
                <w:rFonts w:cs="Calibri"/>
                <w:sz w:val="20"/>
                <w:szCs w:val="20"/>
              </w:rPr>
            </w:pPr>
            <w:r w:rsidRPr="004875EF">
              <w:rPr>
                <w:rFonts w:cs="Calibri"/>
                <w:sz w:val="20"/>
                <w:szCs w:val="20"/>
              </w:rPr>
              <w:t>potrzeb i oczekiwań uczestników projektu w kontekście wsparcia, które ma być udzielane w ramach projektu;</w:t>
            </w:r>
          </w:p>
          <w:p w:rsidR="00C52D3D" w:rsidRPr="004875EF" w:rsidRDefault="00C52D3D" w:rsidP="00C52D3D">
            <w:pPr>
              <w:numPr>
                <w:ilvl w:val="0"/>
                <w:numId w:val="2"/>
              </w:numPr>
              <w:spacing w:after="0" w:line="240" w:lineRule="exact"/>
              <w:ind w:left="424" w:right="141" w:hanging="284"/>
              <w:jc w:val="both"/>
              <w:rPr>
                <w:rFonts w:cs="Calibri"/>
                <w:sz w:val="20"/>
                <w:szCs w:val="20"/>
              </w:rPr>
            </w:pPr>
            <w:r w:rsidRPr="004875EF">
              <w:rPr>
                <w:rFonts w:cs="Calibri"/>
                <w:sz w:val="20"/>
                <w:szCs w:val="20"/>
              </w:rPr>
              <w:t>barier, na które napotykają uczestnicy projektu;</w:t>
            </w:r>
          </w:p>
          <w:p w:rsidR="00C52D3D" w:rsidRPr="004875EF" w:rsidRDefault="00C52D3D" w:rsidP="00C52D3D">
            <w:pPr>
              <w:numPr>
                <w:ilvl w:val="0"/>
                <w:numId w:val="2"/>
              </w:numPr>
              <w:spacing w:after="0" w:line="240" w:lineRule="exact"/>
              <w:ind w:left="424" w:right="141" w:hanging="284"/>
              <w:jc w:val="both"/>
              <w:rPr>
                <w:rFonts w:cs="Calibri"/>
                <w:sz w:val="20"/>
                <w:szCs w:val="20"/>
              </w:rPr>
            </w:pPr>
            <w:r w:rsidRPr="004875EF">
              <w:rPr>
                <w:rFonts w:cs="Calibri"/>
                <w:sz w:val="20"/>
                <w:szCs w:val="20"/>
              </w:rPr>
              <w:t>sposobu rekrutacji uczestników projektu, w tym kryteriów rekrutacji i kwestii zapewnienia dostępności dla osób z niepełnosprawnościami.</w:t>
            </w:r>
          </w:p>
        </w:tc>
      </w:tr>
      <w:tr w:rsidR="00C52D3D" w:rsidRPr="004875EF" w:rsidTr="00C52D3D">
        <w:trPr>
          <w:cantSplit/>
          <w:trHeight w:val="147"/>
          <w:jc w:val="center"/>
        </w:trPr>
        <w:tc>
          <w:tcPr>
            <w:tcW w:w="714" w:type="dxa"/>
            <w:vMerge/>
            <w:shd w:val="pct15" w:color="auto" w:fill="auto"/>
            <w:vAlign w:val="center"/>
          </w:tcPr>
          <w:p w:rsidR="00C52D3D" w:rsidRPr="004875EF" w:rsidRDefault="00C52D3D" w:rsidP="007009FE">
            <w:pPr>
              <w:spacing w:after="0" w:line="240" w:lineRule="exact"/>
              <w:rPr>
                <w:sz w:val="20"/>
                <w:szCs w:val="20"/>
              </w:rPr>
            </w:pPr>
          </w:p>
        </w:tc>
        <w:tc>
          <w:tcPr>
            <w:tcW w:w="3970" w:type="dxa"/>
            <w:gridSpan w:val="2"/>
            <w:shd w:val="clear" w:color="auto" w:fill="FFFFFF"/>
            <w:vAlign w:val="center"/>
          </w:tcPr>
          <w:p w:rsidR="00C52D3D" w:rsidRPr="004875EF" w:rsidRDefault="00C52D3D" w:rsidP="007009FE">
            <w:pPr>
              <w:spacing w:after="0"/>
              <w:rPr>
                <w:kern w:val="24"/>
              </w:rPr>
            </w:pPr>
            <w:r w:rsidRPr="004875EF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4875EF">
              <w:rPr>
                <w:smallCaps/>
                <w:kern w:val="24"/>
              </w:rPr>
              <w:t xml:space="preserve">Tak </w:t>
            </w:r>
            <w:r w:rsidRPr="004875EF">
              <w:rPr>
                <w:smallCaps/>
                <w:kern w:val="24"/>
                <w:sz w:val="20"/>
                <w:szCs w:val="20"/>
              </w:rPr>
              <w:t>(uzasadnić)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C52D3D" w:rsidRPr="004875EF" w:rsidRDefault="00C52D3D" w:rsidP="007009FE">
            <w:pPr>
              <w:spacing w:after="0"/>
              <w:rPr>
                <w:sz w:val="20"/>
              </w:rPr>
            </w:pPr>
            <w:r w:rsidRPr="004875EF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4875EF">
              <w:rPr>
                <w:smallCaps/>
                <w:kern w:val="24"/>
              </w:rPr>
              <w:t>Nie</w:t>
            </w:r>
            <w:r w:rsidRPr="004875EF">
              <w:rPr>
                <w:kern w:val="24"/>
              </w:rPr>
              <w:t xml:space="preserve"> – </w:t>
            </w:r>
            <w:r w:rsidRPr="004875EF">
              <w:rPr>
                <w:smallCaps/>
                <w:kern w:val="24"/>
                <w:sz w:val="20"/>
                <w:szCs w:val="20"/>
              </w:rPr>
              <w:t>skierować wniosek do poprawy lub uzupełnienia i uzasadnić</w:t>
            </w:r>
          </w:p>
        </w:tc>
      </w:tr>
      <w:tr w:rsidR="00C52D3D" w:rsidRPr="004875EF" w:rsidTr="00C52D3D">
        <w:trPr>
          <w:cantSplit/>
          <w:trHeight w:val="147"/>
          <w:jc w:val="center"/>
        </w:trPr>
        <w:tc>
          <w:tcPr>
            <w:tcW w:w="714" w:type="dxa"/>
            <w:vMerge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C52D3D" w:rsidRPr="004875EF" w:rsidRDefault="00C52D3D" w:rsidP="007009FE">
            <w:pPr>
              <w:spacing w:after="0" w:line="240" w:lineRule="exact"/>
              <w:rPr>
                <w:sz w:val="20"/>
                <w:szCs w:val="20"/>
              </w:rPr>
            </w:pP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2D3D" w:rsidRPr="004875EF" w:rsidRDefault="00C52D3D" w:rsidP="007009FE">
            <w:pPr>
              <w:spacing w:after="0"/>
              <w:rPr>
                <w:rFonts w:ascii="Arial" w:hAnsi="Arial" w:cs="Arial"/>
                <w:kern w:val="24"/>
                <w:sz w:val="32"/>
                <w:szCs w:val="32"/>
              </w:rPr>
            </w:pPr>
          </w:p>
        </w:tc>
      </w:tr>
      <w:tr w:rsidR="00C52D3D" w:rsidRPr="004875EF" w:rsidTr="00C52D3D">
        <w:trPr>
          <w:cantSplit/>
          <w:trHeight w:val="2767"/>
          <w:jc w:val="center"/>
        </w:trPr>
        <w:tc>
          <w:tcPr>
            <w:tcW w:w="714" w:type="dxa"/>
            <w:vMerge w:val="restart"/>
            <w:shd w:val="pct10" w:color="auto" w:fill="FFFFFF"/>
            <w:vAlign w:val="center"/>
          </w:tcPr>
          <w:p w:rsidR="00C52D3D" w:rsidRPr="004875EF" w:rsidRDefault="00C52D3D" w:rsidP="007009FE">
            <w:pPr>
              <w:spacing w:after="0" w:line="240" w:lineRule="exact"/>
              <w:ind w:left="113"/>
              <w:rPr>
                <w:sz w:val="20"/>
                <w:szCs w:val="20"/>
              </w:rPr>
            </w:pPr>
            <w:r w:rsidRPr="004875EF">
              <w:rPr>
                <w:sz w:val="20"/>
                <w:szCs w:val="20"/>
              </w:rPr>
              <w:t>3.</w:t>
            </w:r>
          </w:p>
        </w:tc>
        <w:tc>
          <w:tcPr>
            <w:tcW w:w="9214" w:type="dxa"/>
            <w:gridSpan w:val="3"/>
            <w:shd w:val="pct10" w:color="auto" w:fill="FFFFFF"/>
            <w:vAlign w:val="center"/>
          </w:tcPr>
          <w:p w:rsidR="00C52D3D" w:rsidRPr="004875EF" w:rsidRDefault="00C52D3D" w:rsidP="007009FE">
            <w:pPr>
              <w:spacing w:after="0" w:line="240" w:lineRule="auto"/>
              <w:ind w:left="142"/>
              <w:rPr>
                <w:b/>
                <w:sz w:val="20"/>
                <w:szCs w:val="20"/>
              </w:rPr>
            </w:pPr>
            <w:r w:rsidRPr="004875EF">
              <w:rPr>
                <w:b/>
                <w:sz w:val="20"/>
                <w:szCs w:val="20"/>
              </w:rPr>
              <w:t xml:space="preserve">SPÓJNOŚĆ ZADAŃ PRZEWIDZIANYCH DO REALIZACJI W RAMACH PROJEKTU ORAZ TRAFNOŚĆ DOBORU I OPISU TYCH ZADAŃ </w:t>
            </w:r>
            <w:r w:rsidRPr="004875EF">
              <w:rPr>
                <w:sz w:val="20"/>
                <w:szCs w:val="20"/>
              </w:rPr>
              <w:t>,</w:t>
            </w:r>
            <w:r w:rsidRPr="004875EF">
              <w:rPr>
                <w:b/>
                <w:sz w:val="20"/>
                <w:szCs w:val="20"/>
              </w:rPr>
              <w:t xml:space="preserve"> </w:t>
            </w:r>
            <w:r w:rsidRPr="004875EF">
              <w:rPr>
                <w:rFonts w:cs="Calibri"/>
                <w:sz w:val="20"/>
                <w:szCs w:val="20"/>
              </w:rPr>
              <w:t>w tym opis:</w:t>
            </w:r>
          </w:p>
          <w:p w:rsidR="00C52D3D" w:rsidRPr="004875EF" w:rsidRDefault="00C52D3D" w:rsidP="00C52D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exact"/>
              <w:ind w:left="431" w:right="170" w:hanging="284"/>
              <w:jc w:val="both"/>
              <w:rPr>
                <w:rFonts w:eastAsia="Arial Unicode MS"/>
                <w:sz w:val="20"/>
                <w:szCs w:val="20"/>
              </w:rPr>
            </w:pPr>
            <w:r w:rsidRPr="004875EF">
              <w:rPr>
                <w:rFonts w:eastAsia="Arial Unicode MS"/>
                <w:sz w:val="20"/>
                <w:szCs w:val="20"/>
              </w:rPr>
              <w:t>uzasadnienia potrzeby realizacji zadań;</w:t>
            </w:r>
          </w:p>
          <w:p w:rsidR="00C52D3D" w:rsidRPr="004875EF" w:rsidRDefault="00C52D3D" w:rsidP="00C52D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exact"/>
              <w:ind w:left="431" w:right="170" w:hanging="284"/>
              <w:jc w:val="both"/>
              <w:rPr>
                <w:rFonts w:eastAsia="Arial Unicode MS"/>
                <w:sz w:val="20"/>
                <w:szCs w:val="20"/>
              </w:rPr>
            </w:pPr>
            <w:r w:rsidRPr="004875EF">
              <w:rPr>
                <w:rFonts w:eastAsia="Arial Unicode MS"/>
                <w:sz w:val="20"/>
                <w:szCs w:val="20"/>
              </w:rPr>
              <w:t>planowanego sposobu realizacji zadań;</w:t>
            </w:r>
          </w:p>
          <w:p w:rsidR="00C52D3D" w:rsidRPr="004875EF" w:rsidRDefault="00C52D3D" w:rsidP="00C52D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exact"/>
              <w:ind w:left="431" w:right="170" w:hanging="284"/>
              <w:jc w:val="both"/>
              <w:rPr>
                <w:rFonts w:eastAsia="Arial Unicode MS"/>
                <w:sz w:val="20"/>
                <w:szCs w:val="20"/>
              </w:rPr>
            </w:pPr>
            <w:r w:rsidRPr="004875EF">
              <w:rPr>
                <w:rFonts w:eastAsia="Arial Unicode MS"/>
                <w:sz w:val="20"/>
                <w:szCs w:val="20"/>
              </w:rPr>
              <w:t xml:space="preserve">sposobu realizacji zasady równości szans i niedyskryminacji, w tym dostępności dla osób </w:t>
            </w:r>
            <w:r w:rsidRPr="004875EF">
              <w:rPr>
                <w:rFonts w:eastAsia="Arial Unicode MS"/>
                <w:sz w:val="20"/>
                <w:szCs w:val="20"/>
              </w:rPr>
              <w:br/>
              <w:t xml:space="preserve">z niepełnosprawnościami; </w:t>
            </w:r>
          </w:p>
          <w:p w:rsidR="00C52D3D" w:rsidRPr="004875EF" w:rsidRDefault="00C52D3D" w:rsidP="00C52D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exact"/>
              <w:ind w:left="431" w:right="170" w:hanging="284"/>
              <w:jc w:val="both"/>
              <w:rPr>
                <w:rFonts w:eastAsia="Arial Unicode MS"/>
                <w:sz w:val="20"/>
                <w:szCs w:val="20"/>
              </w:rPr>
            </w:pPr>
            <w:r w:rsidRPr="004875EF">
              <w:rPr>
                <w:rFonts w:eastAsia="Arial Unicode MS"/>
                <w:sz w:val="20"/>
                <w:szCs w:val="20"/>
              </w:rPr>
              <w:t>wartości wskaźników realizacji właściwego celu szczegółowego PO WER lub innych wskaźników określonych we wniosku o dofinansowanie, które zostaną osiągnięte w ramach zadań;</w:t>
            </w:r>
          </w:p>
          <w:p w:rsidR="00C52D3D" w:rsidRPr="004875EF" w:rsidRDefault="00C52D3D" w:rsidP="00C52D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exact"/>
              <w:ind w:left="431" w:right="170" w:hanging="284"/>
              <w:jc w:val="both"/>
              <w:rPr>
                <w:rFonts w:eastAsia="Arial Unicode MS"/>
                <w:sz w:val="20"/>
                <w:szCs w:val="20"/>
              </w:rPr>
            </w:pPr>
            <w:r w:rsidRPr="004875EF">
              <w:rPr>
                <w:rFonts w:eastAsia="Arial Unicode MS"/>
                <w:sz w:val="20"/>
                <w:szCs w:val="20"/>
              </w:rPr>
              <w:t>sposobu, w jaki zostanie zachowana trwałość rezultatów projektu (o ile dotyczy);</w:t>
            </w:r>
          </w:p>
          <w:p w:rsidR="00C52D3D" w:rsidRPr="004875EF" w:rsidRDefault="00C52D3D" w:rsidP="00C52D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exact"/>
              <w:ind w:left="431" w:right="170" w:hanging="284"/>
              <w:jc w:val="both"/>
              <w:rPr>
                <w:rFonts w:eastAsia="Arial Unicode MS"/>
                <w:sz w:val="20"/>
                <w:szCs w:val="20"/>
              </w:rPr>
            </w:pPr>
            <w:r w:rsidRPr="004875EF">
              <w:rPr>
                <w:rFonts w:eastAsia="Arial Unicode MS"/>
                <w:sz w:val="20"/>
                <w:szCs w:val="20"/>
              </w:rPr>
              <w:t>uzasadnienia wyboru partnerów do realizacji poszczególnych zadań (o ile dotyczy)</w:t>
            </w:r>
          </w:p>
          <w:p w:rsidR="00C52D3D" w:rsidRPr="004875EF" w:rsidRDefault="00C52D3D" w:rsidP="007009FE">
            <w:pPr>
              <w:spacing w:before="40" w:after="40" w:line="240" w:lineRule="auto"/>
              <w:ind w:left="142"/>
              <w:jc w:val="both"/>
              <w:rPr>
                <w:b/>
                <w:sz w:val="20"/>
                <w:szCs w:val="20"/>
              </w:rPr>
            </w:pPr>
            <w:r w:rsidRPr="004875EF">
              <w:rPr>
                <w:rFonts w:eastAsia="Arial Unicode MS"/>
                <w:sz w:val="20"/>
                <w:szCs w:val="20"/>
              </w:rPr>
              <w:t>oraz trafność doboru wskaźników dla rozliczenia kwot ryczałtowych i dokumentów potwierdzających ich wykonanie (o ile dotyczy).</w:t>
            </w:r>
          </w:p>
        </w:tc>
      </w:tr>
      <w:tr w:rsidR="00C52D3D" w:rsidRPr="004875EF" w:rsidTr="00C52D3D">
        <w:trPr>
          <w:cantSplit/>
          <w:trHeight w:val="147"/>
          <w:jc w:val="center"/>
        </w:trPr>
        <w:tc>
          <w:tcPr>
            <w:tcW w:w="714" w:type="dxa"/>
            <w:vMerge/>
            <w:shd w:val="clear" w:color="auto" w:fill="FFFFFF"/>
            <w:vAlign w:val="center"/>
          </w:tcPr>
          <w:p w:rsidR="00C52D3D" w:rsidRPr="004875EF" w:rsidRDefault="00C52D3D" w:rsidP="007009FE">
            <w:pPr>
              <w:spacing w:after="0" w:line="240" w:lineRule="exact"/>
              <w:rPr>
                <w:sz w:val="20"/>
                <w:szCs w:val="20"/>
              </w:rPr>
            </w:pPr>
          </w:p>
        </w:tc>
        <w:tc>
          <w:tcPr>
            <w:tcW w:w="3970" w:type="dxa"/>
            <w:gridSpan w:val="2"/>
            <w:shd w:val="clear" w:color="auto" w:fill="FFFFFF"/>
            <w:vAlign w:val="center"/>
          </w:tcPr>
          <w:p w:rsidR="00C52D3D" w:rsidRPr="004875EF" w:rsidRDefault="00C52D3D" w:rsidP="007009FE">
            <w:pPr>
              <w:spacing w:after="0"/>
              <w:rPr>
                <w:kern w:val="24"/>
              </w:rPr>
            </w:pPr>
            <w:r w:rsidRPr="004875EF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4875EF">
              <w:rPr>
                <w:smallCaps/>
                <w:kern w:val="24"/>
              </w:rPr>
              <w:t xml:space="preserve">Tak </w:t>
            </w:r>
            <w:r w:rsidRPr="004875EF">
              <w:rPr>
                <w:smallCaps/>
                <w:kern w:val="24"/>
                <w:sz w:val="20"/>
                <w:szCs w:val="20"/>
              </w:rPr>
              <w:t>(uzasadnić)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C52D3D" w:rsidRPr="004875EF" w:rsidRDefault="00C52D3D" w:rsidP="007009FE">
            <w:pPr>
              <w:spacing w:after="0"/>
              <w:rPr>
                <w:sz w:val="20"/>
              </w:rPr>
            </w:pPr>
            <w:r w:rsidRPr="004875EF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4875EF">
              <w:rPr>
                <w:smallCaps/>
                <w:kern w:val="24"/>
              </w:rPr>
              <w:t>Nie</w:t>
            </w:r>
            <w:r w:rsidRPr="004875EF">
              <w:rPr>
                <w:kern w:val="24"/>
              </w:rPr>
              <w:t xml:space="preserve"> – </w:t>
            </w:r>
            <w:r w:rsidRPr="004875EF">
              <w:rPr>
                <w:smallCaps/>
                <w:kern w:val="24"/>
                <w:sz w:val="20"/>
                <w:szCs w:val="20"/>
              </w:rPr>
              <w:t>skierować wniosek do poprawy lub uzupełnienia i uzasadnić</w:t>
            </w:r>
          </w:p>
        </w:tc>
      </w:tr>
      <w:tr w:rsidR="00C52D3D" w:rsidRPr="004875EF" w:rsidTr="00C52D3D">
        <w:trPr>
          <w:cantSplit/>
          <w:trHeight w:val="147"/>
          <w:jc w:val="center"/>
        </w:trPr>
        <w:tc>
          <w:tcPr>
            <w:tcW w:w="714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2D3D" w:rsidRPr="004875EF" w:rsidRDefault="00C52D3D" w:rsidP="007009FE">
            <w:pPr>
              <w:spacing w:after="0" w:line="240" w:lineRule="exact"/>
              <w:rPr>
                <w:sz w:val="20"/>
                <w:szCs w:val="20"/>
              </w:rPr>
            </w:pP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2D3D" w:rsidRPr="004875EF" w:rsidRDefault="00C52D3D" w:rsidP="007009FE">
            <w:pPr>
              <w:spacing w:after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52D3D" w:rsidRPr="004875EF" w:rsidTr="00C52D3D">
        <w:trPr>
          <w:cantSplit/>
          <w:trHeight w:val="1038"/>
          <w:jc w:val="center"/>
        </w:trPr>
        <w:tc>
          <w:tcPr>
            <w:tcW w:w="714" w:type="dxa"/>
            <w:vMerge w:val="restart"/>
            <w:shd w:val="pct10" w:color="auto" w:fill="FFFFFF"/>
            <w:vAlign w:val="center"/>
          </w:tcPr>
          <w:p w:rsidR="00C52D3D" w:rsidRPr="004875EF" w:rsidRDefault="00C52D3D" w:rsidP="007009FE">
            <w:pPr>
              <w:spacing w:after="0" w:line="240" w:lineRule="exact"/>
              <w:ind w:left="113"/>
              <w:rPr>
                <w:sz w:val="20"/>
                <w:szCs w:val="20"/>
              </w:rPr>
            </w:pPr>
            <w:r w:rsidRPr="004875EF">
              <w:rPr>
                <w:sz w:val="20"/>
                <w:szCs w:val="20"/>
              </w:rPr>
              <w:t>4.</w:t>
            </w:r>
          </w:p>
        </w:tc>
        <w:tc>
          <w:tcPr>
            <w:tcW w:w="9214" w:type="dxa"/>
            <w:gridSpan w:val="3"/>
            <w:shd w:val="pct10" w:color="auto" w:fill="FFFFFF"/>
          </w:tcPr>
          <w:p w:rsidR="00C52D3D" w:rsidRPr="004875EF" w:rsidRDefault="00C52D3D" w:rsidP="007009FE">
            <w:pPr>
              <w:spacing w:after="0" w:line="240" w:lineRule="exact"/>
              <w:jc w:val="both"/>
              <w:rPr>
                <w:rFonts w:eastAsia="Arial Unicode MS"/>
                <w:sz w:val="20"/>
                <w:szCs w:val="20"/>
              </w:rPr>
            </w:pPr>
            <w:r w:rsidRPr="004875EF">
              <w:rPr>
                <w:rFonts w:eastAsia="Arial Unicode MS"/>
                <w:b/>
                <w:sz w:val="20"/>
                <w:szCs w:val="20"/>
              </w:rPr>
              <w:t xml:space="preserve"> PRAWIDŁOWOŚĆ SPORZĄDZENIA BUDŻETU PROJEKTU</w:t>
            </w:r>
            <w:r w:rsidRPr="004875EF">
              <w:rPr>
                <w:rFonts w:eastAsia="Arial Unicode MS"/>
                <w:sz w:val="20"/>
                <w:szCs w:val="20"/>
              </w:rPr>
              <w:t>,</w:t>
            </w:r>
            <w:r w:rsidRPr="004875EF">
              <w:rPr>
                <w:rFonts w:eastAsia="Arial Unicode MS"/>
                <w:b/>
                <w:sz w:val="20"/>
                <w:szCs w:val="20"/>
              </w:rPr>
              <w:t xml:space="preserve"> </w:t>
            </w:r>
            <w:r w:rsidRPr="004875EF">
              <w:rPr>
                <w:rFonts w:cs="Calibri"/>
                <w:sz w:val="20"/>
                <w:szCs w:val="20"/>
              </w:rPr>
              <w:t>w tym:</w:t>
            </w:r>
          </w:p>
          <w:p w:rsidR="00C52D3D" w:rsidRPr="004875EF" w:rsidRDefault="00C52D3D" w:rsidP="00C52D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exact"/>
              <w:ind w:left="431" w:right="170" w:hanging="284"/>
              <w:jc w:val="both"/>
              <w:rPr>
                <w:rFonts w:eastAsia="Arial Unicode MS"/>
                <w:sz w:val="20"/>
                <w:szCs w:val="20"/>
              </w:rPr>
            </w:pPr>
            <w:r w:rsidRPr="004875EF">
              <w:rPr>
                <w:rFonts w:eastAsia="Arial Unicode MS"/>
                <w:sz w:val="20"/>
                <w:szCs w:val="20"/>
              </w:rPr>
              <w:t xml:space="preserve">kwalifikowalność wydatków, </w:t>
            </w:r>
          </w:p>
          <w:p w:rsidR="00C52D3D" w:rsidRPr="004875EF" w:rsidRDefault="00C52D3D" w:rsidP="00C52D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exact"/>
              <w:ind w:left="431" w:right="170" w:hanging="284"/>
              <w:jc w:val="both"/>
              <w:rPr>
                <w:rFonts w:eastAsia="Arial Unicode MS"/>
                <w:sz w:val="20"/>
                <w:szCs w:val="20"/>
              </w:rPr>
            </w:pPr>
            <w:r w:rsidRPr="004875EF">
              <w:rPr>
                <w:rFonts w:eastAsia="Arial Unicode MS"/>
                <w:sz w:val="20"/>
                <w:szCs w:val="20"/>
              </w:rPr>
              <w:t xml:space="preserve">niezbędność wydatków do realizacji projektu i osiągania jego celów, </w:t>
            </w:r>
          </w:p>
          <w:p w:rsidR="00C52D3D" w:rsidRPr="004875EF" w:rsidRDefault="00C52D3D" w:rsidP="00C52D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exact"/>
              <w:ind w:left="431" w:right="170" w:hanging="284"/>
              <w:jc w:val="both"/>
              <w:rPr>
                <w:rFonts w:eastAsia="Arial Unicode MS"/>
                <w:sz w:val="20"/>
                <w:szCs w:val="20"/>
              </w:rPr>
            </w:pPr>
            <w:r w:rsidRPr="004875EF">
              <w:rPr>
                <w:rFonts w:eastAsia="Arial Unicode MS"/>
                <w:sz w:val="20"/>
                <w:szCs w:val="20"/>
              </w:rPr>
              <w:t xml:space="preserve">racjonalność i efektywność wydatków projektu, </w:t>
            </w:r>
          </w:p>
          <w:p w:rsidR="00C52D3D" w:rsidRPr="004875EF" w:rsidRDefault="00C52D3D" w:rsidP="00C52D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exact"/>
              <w:ind w:left="431" w:right="170" w:hanging="284"/>
              <w:jc w:val="both"/>
              <w:rPr>
                <w:rFonts w:eastAsia="Arial Unicode MS"/>
                <w:sz w:val="20"/>
                <w:szCs w:val="20"/>
              </w:rPr>
            </w:pPr>
            <w:r w:rsidRPr="004875EF">
              <w:rPr>
                <w:rFonts w:eastAsia="Arial Unicode MS"/>
                <w:sz w:val="20"/>
                <w:szCs w:val="20"/>
              </w:rPr>
              <w:t xml:space="preserve">poprawność uzasadnienia wydatków w ramach kwot ryczałtowych (o ile dotyczy), </w:t>
            </w:r>
          </w:p>
          <w:p w:rsidR="00C52D3D" w:rsidRPr="004875EF" w:rsidRDefault="00C52D3D" w:rsidP="00C52D3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exact"/>
              <w:ind w:left="431" w:right="170" w:hanging="284"/>
              <w:jc w:val="both"/>
              <w:rPr>
                <w:rFonts w:eastAsia="Arial Unicode MS"/>
                <w:sz w:val="20"/>
                <w:szCs w:val="20"/>
              </w:rPr>
            </w:pPr>
            <w:r w:rsidRPr="004875EF">
              <w:rPr>
                <w:rFonts w:eastAsia="Arial Unicode MS"/>
                <w:sz w:val="20"/>
                <w:szCs w:val="20"/>
              </w:rPr>
              <w:t xml:space="preserve">zgodność ze standardem i cenami rynkowymi określonymi w wezwaniu do złożenia wniosku </w:t>
            </w:r>
            <w:r w:rsidRPr="004875EF">
              <w:rPr>
                <w:rFonts w:eastAsia="Arial Unicode MS"/>
                <w:sz w:val="20"/>
                <w:szCs w:val="20"/>
              </w:rPr>
              <w:br/>
              <w:t>o dofinansowanie.</w:t>
            </w:r>
          </w:p>
        </w:tc>
      </w:tr>
      <w:tr w:rsidR="00C52D3D" w:rsidRPr="004875EF" w:rsidTr="00C52D3D">
        <w:trPr>
          <w:cantSplit/>
          <w:trHeight w:val="147"/>
          <w:jc w:val="center"/>
        </w:trPr>
        <w:tc>
          <w:tcPr>
            <w:tcW w:w="714" w:type="dxa"/>
            <w:vMerge/>
            <w:shd w:val="clear" w:color="auto" w:fill="D9D9D9"/>
            <w:vAlign w:val="center"/>
          </w:tcPr>
          <w:p w:rsidR="00C52D3D" w:rsidRPr="004875EF" w:rsidRDefault="00C52D3D" w:rsidP="007009FE">
            <w:pPr>
              <w:spacing w:after="0" w:line="240" w:lineRule="exact"/>
              <w:rPr>
                <w:sz w:val="20"/>
                <w:szCs w:val="20"/>
              </w:rPr>
            </w:pPr>
          </w:p>
        </w:tc>
        <w:tc>
          <w:tcPr>
            <w:tcW w:w="3970" w:type="dxa"/>
            <w:gridSpan w:val="2"/>
            <w:shd w:val="clear" w:color="auto" w:fill="FFFFFF"/>
            <w:vAlign w:val="center"/>
          </w:tcPr>
          <w:p w:rsidR="00C52D3D" w:rsidRPr="004875EF" w:rsidRDefault="00C52D3D" w:rsidP="007009FE">
            <w:pPr>
              <w:spacing w:after="0"/>
              <w:rPr>
                <w:kern w:val="24"/>
              </w:rPr>
            </w:pPr>
            <w:r w:rsidRPr="004875EF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4875EF">
              <w:rPr>
                <w:smallCaps/>
                <w:kern w:val="24"/>
              </w:rPr>
              <w:t xml:space="preserve">Tak </w:t>
            </w:r>
            <w:r w:rsidRPr="004875EF">
              <w:rPr>
                <w:smallCaps/>
                <w:kern w:val="24"/>
                <w:sz w:val="20"/>
                <w:szCs w:val="20"/>
              </w:rPr>
              <w:t>(uzasadnić)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C52D3D" w:rsidRPr="004875EF" w:rsidRDefault="00C52D3D" w:rsidP="007009FE">
            <w:pPr>
              <w:spacing w:after="0"/>
              <w:rPr>
                <w:sz w:val="20"/>
              </w:rPr>
            </w:pPr>
            <w:r w:rsidRPr="004875EF">
              <w:rPr>
                <w:rFonts w:ascii="Arial" w:hAnsi="Arial" w:cs="Arial"/>
                <w:kern w:val="24"/>
                <w:sz w:val="32"/>
                <w:szCs w:val="32"/>
              </w:rPr>
              <w:t xml:space="preserve">□ </w:t>
            </w:r>
            <w:r w:rsidRPr="004875EF">
              <w:rPr>
                <w:smallCaps/>
                <w:kern w:val="24"/>
              </w:rPr>
              <w:t>Nie</w:t>
            </w:r>
            <w:r w:rsidRPr="004875EF">
              <w:rPr>
                <w:kern w:val="24"/>
              </w:rPr>
              <w:t xml:space="preserve"> – </w:t>
            </w:r>
            <w:r w:rsidRPr="004875EF">
              <w:rPr>
                <w:smallCaps/>
                <w:kern w:val="24"/>
                <w:sz w:val="20"/>
                <w:szCs w:val="20"/>
              </w:rPr>
              <w:t>skierować wniosek do poprawy lub uzupełnienia i uzasadnić</w:t>
            </w:r>
          </w:p>
        </w:tc>
      </w:tr>
      <w:tr w:rsidR="00C52D3D" w:rsidRPr="004875EF" w:rsidTr="00C52D3D">
        <w:trPr>
          <w:cantSplit/>
          <w:trHeight w:val="147"/>
          <w:jc w:val="center"/>
        </w:trPr>
        <w:tc>
          <w:tcPr>
            <w:tcW w:w="714" w:type="dxa"/>
            <w:vMerge/>
            <w:shd w:val="clear" w:color="auto" w:fill="D9D9D9"/>
            <w:vAlign w:val="center"/>
          </w:tcPr>
          <w:p w:rsidR="00C52D3D" w:rsidRPr="004875EF" w:rsidRDefault="00C52D3D" w:rsidP="007009FE">
            <w:pPr>
              <w:spacing w:after="0" w:line="240" w:lineRule="exact"/>
              <w:rPr>
                <w:sz w:val="20"/>
                <w:szCs w:val="20"/>
              </w:rPr>
            </w:pPr>
          </w:p>
        </w:tc>
        <w:tc>
          <w:tcPr>
            <w:tcW w:w="9214" w:type="dxa"/>
            <w:gridSpan w:val="3"/>
            <w:shd w:val="clear" w:color="auto" w:fill="FFFFFF"/>
            <w:vAlign w:val="center"/>
          </w:tcPr>
          <w:p w:rsidR="00C52D3D" w:rsidRPr="004875EF" w:rsidRDefault="00C52D3D" w:rsidP="007009FE">
            <w:pPr>
              <w:spacing w:after="0"/>
              <w:rPr>
                <w:rFonts w:ascii="Arial" w:hAnsi="Arial" w:cs="Arial"/>
                <w:kern w:val="24"/>
                <w:sz w:val="32"/>
                <w:szCs w:val="32"/>
              </w:rPr>
            </w:pPr>
          </w:p>
        </w:tc>
      </w:tr>
      <w:tr w:rsidR="00C52D3D" w:rsidRPr="004875EF" w:rsidTr="00C52D3D">
        <w:tblPrEx>
          <w:jc w:val="left"/>
          <w:tblBorders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06"/>
        </w:trPr>
        <w:tc>
          <w:tcPr>
            <w:tcW w:w="9928" w:type="dxa"/>
            <w:gridSpan w:val="4"/>
            <w:shd w:val="clear" w:color="auto" w:fill="A6A6A6"/>
          </w:tcPr>
          <w:p w:rsidR="00C52D3D" w:rsidRPr="004875EF" w:rsidRDefault="00C52D3D" w:rsidP="007009FE">
            <w:pPr>
              <w:spacing w:before="60" w:after="60" w:line="240" w:lineRule="exact"/>
              <w:jc w:val="both"/>
              <w:rPr>
                <w:kern w:val="24"/>
              </w:rPr>
            </w:pPr>
            <w:r w:rsidRPr="004875EF">
              <w:rPr>
                <w:rFonts w:cs="Calibri"/>
                <w:b/>
                <w:sz w:val="18"/>
                <w:szCs w:val="18"/>
              </w:rPr>
              <w:t xml:space="preserve">CZĘŚĆ E. </w:t>
            </w:r>
            <w:r w:rsidRPr="004875EF">
              <w:rPr>
                <w:b/>
                <w:sz w:val="18"/>
                <w:szCs w:val="18"/>
              </w:rPr>
              <w:t>DECYZJA O MOŻLIWOŚCI WYBORU PROJEKTU DO DOFINANSOWANIA</w:t>
            </w:r>
          </w:p>
        </w:tc>
      </w:tr>
      <w:tr w:rsidR="00C52D3D" w:rsidRPr="004875EF" w:rsidTr="00C52D3D">
        <w:tblPrEx>
          <w:jc w:val="left"/>
          <w:tblBorders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4"/>
        </w:trPr>
        <w:tc>
          <w:tcPr>
            <w:tcW w:w="9928" w:type="dxa"/>
            <w:gridSpan w:val="4"/>
            <w:shd w:val="clear" w:color="auto" w:fill="A6A6A6"/>
          </w:tcPr>
          <w:p w:rsidR="00C52D3D" w:rsidRPr="004875EF" w:rsidRDefault="00C52D3D" w:rsidP="007009FE">
            <w:pPr>
              <w:spacing w:before="60" w:after="60" w:line="240" w:lineRule="exact"/>
              <w:jc w:val="both"/>
              <w:rPr>
                <w:kern w:val="24"/>
              </w:rPr>
            </w:pPr>
            <w:r w:rsidRPr="004875EF">
              <w:rPr>
                <w:b/>
                <w:bCs/>
                <w:sz w:val="18"/>
                <w:szCs w:val="18"/>
              </w:rPr>
              <w:t>CZY PROJEKT SPEŁNIA KRYTERIA DOSTĘPU, HORYZONTALNE I MERYTORYCZNE I MOŻE ZOSTAĆ WYBRANY DO DOFINANSOWANIA?</w:t>
            </w:r>
          </w:p>
        </w:tc>
      </w:tr>
      <w:tr w:rsidR="00C52D3D" w:rsidRPr="004875EF" w:rsidTr="00C52D3D">
        <w:tblPrEx>
          <w:jc w:val="left"/>
          <w:tblBorders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2"/>
        </w:trPr>
        <w:tc>
          <w:tcPr>
            <w:tcW w:w="4395" w:type="dxa"/>
            <w:gridSpan w:val="2"/>
            <w:tcBorders>
              <w:right w:val="single" w:sz="4" w:space="0" w:color="auto"/>
            </w:tcBorders>
          </w:tcPr>
          <w:p w:rsidR="00C52D3D" w:rsidRPr="004875EF" w:rsidRDefault="00C52D3D" w:rsidP="007009FE">
            <w:pPr>
              <w:spacing w:before="120" w:after="120" w:line="240" w:lineRule="exact"/>
              <w:ind w:left="1440" w:hanging="1440"/>
              <w:rPr>
                <w:sz w:val="20"/>
                <w:szCs w:val="18"/>
              </w:rPr>
            </w:pPr>
            <w:r w:rsidRPr="004875EF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4875EF">
              <w:rPr>
                <w:rFonts w:eastAsia="Arial Unicode MS"/>
                <w:sz w:val="36"/>
                <w:szCs w:val="36"/>
              </w:rPr>
              <w:t xml:space="preserve"> </w:t>
            </w:r>
            <w:r w:rsidRPr="004875EF">
              <w:rPr>
                <w:sz w:val="20"/>
                <w:szCs w:val="18"/>
              </w:rPr>
              <w:t xml:space="preserve">TAK </w:t>
            </w:r>
          </w:p>
        </w:tc>
        <w:tc>
          <w:tcPr>
            <w:tcW w:w="5533" w:type="dxa"/>
            <w:gridSpan w:val="2"/>
            <w:tcBorders>
              <w:left w:val="single" w:sz="4" w:space="0" w:color="auto"/>
              <w:bottom w:val="nil"/>
            </w:tcBorders>
          </w:tcPr>
          <w:p w:rsidR="00C52D3D" w:rsidRPr="004875EF" w:rsidRDefault="00C52D3D" w:rsidP="007009FE">
            <w:pPr>
              <w:spacing w:before="120" w:after="120" w:line="240" w:lineRule="exact"/>
              <w:jc w:val="both"/>
              <w:rPr>
                <w:b/>
                <w:bCs/>
                <w:sz w:val="20"/>
                <w:szCs w:val="18"/>
              </w:rPr>
            </w:pPr>
            <w:r w:rsidRPr="004875EF">
              <w:rPr>
                <w:rFonts w:ascii="Arial" w:hAnsi="Arial" w:cs="Arial"/>
                <w:kern w:val="24"/>
                <w:sz w:val="32"/>
                <w:szCs w:val="32"/>
              </w:rPr>
              <w:t>□</w:t>
            </w:r>
            <w:r w:rsidRPr="004875EF">
              <w:rPr>
                <w:sz w:val="20"/>
                <w:szCs w:val="18"/>
              </w:rPr>
              <w:t xml:space="preserve"> NIE </w:t>
            </w:r>
            <w:r w:rsidRPr="004875EF">
              <w:rPr>
                <w:kern w:val="24"/>
              </w:rPr>
              <w:t xml:space="preserve">– </w:t>
            </w:r>
            <w:r w:rsidRPr="004875EF">
              <w:rPr>
                <w:smallCaps/>
                <w:kern w:val="24"/>
                <w:sz w:val="20"/>
                <w:szCs w:val="20"/>
              </w:rPr>
              <w:t>skierować wniosek do poprawy lub uzupełnienia</w:t>
            </w:r>
          </w:p>
        </w:tc>
      </w:tr>
      <w:tr w:rsidR="00C52D3D" w:rsidRPr="004875EF" w:rsidTr="00C52D3D">
        <w:tblPrEx>
          <w:jc w:val="left"/>
          <w:tblBorders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92"/>
        </w:trPr>
        <w:tc>
          <w:tcPr>
            <w:tcW w:w="9928" w:type="dxa"/>
            <w:gridSpan w:val="4"/>
          </w:tcPr>
          <w:p w:rsidR="00C52D3D" w:rsidRPr="004875EF" w:rsidRDefault="00C52D3D" w:rsidP="007009FE">
            <w:pPr>
              <w:spacing w:after="120" w:line="240" w:lineRule="exact"/>
              <w:jc w:val="both"/>
              <w:rPr>
                <w:kern w:val="24"/>
              </w:rPr>
            </w:pPr>
            <w:r w:rsidRPr="004875EF">
              <w:rPr>
                <w:kern w:val="24"/>
              </w:rPr>
              <w:t>Data i podpis oceniającego (-ej):</w:t>
            </w:r>
          </w:p>
          <w:p w:rsidR="00C52D3D" w:rsidRPr="004875EF" w:rsidRDefault="00C52D3D" w:rsidP="007009FE">
            <w:pPr>
              <w:spacing w:before="120" w:after="120" w:line="240" w:lineRule="exact"/>
              <w:jc w:val="both"/>
              <w:rPr>
                <w:b/>
                <w:bCs/>
                <w:sz w:val="18"/>
                <w:szCs w:val="18"/>
              </w:rPr>
            </w:pPr>
          </w:p>
          <w:p w:rsidR="00C52D3D" w:rsidRPr="004875EF" w:rsidRDefault="00C52D3D" w:rsidP="007009FE">
            <w:pPr>
              <w:spacing w:before="120" w:after="120" w:line="240" w:lineRule="exact"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:rsidR="00B34E26" w:rsidRDefault="006B2BA3"/>
    <w:sectPr w:rsidR="00B34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BA3" w:rsidRDefault="006B2BA3" w:rsidP="00C52D3D">
      <w:pPr>
        <w:spacing w:after="0" w:line="240" w:lineRule="auto"/>
      </w:pPr>
      <w:r>
        <w:separator/>
      </w:r>
    </w:p>
  </w:endnote>
  <w:endnote w:type="continuationSeparator" w:id="0">
    <w:p w:rsidR="006B2BA3" w:rsidRDefault="006B2BA3" w:rsidP="00C52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BA3" w:rsidRDefault="006B2BA3" w:rsidP="00C52D3D">
      <w:pPr>
        <w:spacing w:after="0" w:line="240" w:lineRule="auto"/>
      </w:pPr>
      <w:r>
        <w:separator/>
      </w:r>
    </w:p>
  </w:footnote>
  <w:footnote w:type="continuationSeparator" w:id="0">
    <w:p w:rsidR="006B2BA3" w:rsidRDefault="006B2BA3" w:rsidP="00C52D3D">
      <w:pPr>
        <w:spacing w:after="0" w:line="240" w:lineRule="auto"/>
      </w:pPr>
      <w:r>
        <w:continuationSeparator/>
      </w:r>
    </w:p>
  </w:footnote>
  <w:footnote w:id="1">
    <w:p w:rsidR="00C52D3D" w:rsidRPr="00F26443" w:rsidRDefault="00C52D3D" w:rsidP="00C52D3D">
      <w:pPr>
        <w:spacing w:after="0"/>
        <w:jc w:val="both"/>
        <w:rPr>
          <w:rFonts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F26443">
        <w:rPr>
          <w:rFonts w:cs="Calibri"/>
          <w:sz w:val="16"/>
          <w:szCs w:val="16"/>
        </w:rPr>
        <w:t xml:space="preserve">W przypadku podmiotów niebędących jednostkami sektora finansów publicznych jako obroty należy rozumieć wartość przychodów (w tym przychodów osiągniętych z tytułu otrzymanego dofinansowania na realizację projektów) </w:t>
      </w:r>
      <w:r w:rsidRPr="002B32FA">
        <w:rPr>
          <w:rFonts w:cs="Calibri"/>
          <w:bCs/>
          <w:sz w:val="16"/>
          <w:szCs w:val="16"/>
        </w:rPr>
        <w:t>osiągniętych w ostatnim zatwierdzonym roku</w:t>
      </w:r>
      <w:r w:rsidRPr="002B32FA">
        <w:rPr>
          <w:rFonts w:cs="Calibri"/>
          <w:bCs/>
          <w:color w:val="FF0000"/>
          <w:sz w:val="16"/>
          <w:szCs w:val="16"/>
        </w:rPr>
        <w:t xml:space="preserve"> </w:t>
      </w:r>
      <w:r w:rsidRPr="002B32FA">
        <w:rPr>
          <w:rFonts w:cs="Calibri"/>
          <w:bCs/>
          <w:sz w:val="16"/>
          <w:szCs w:val="16"/>
        </w:rPr>
        <w:t xml:space="preserve">przez danego wnioskodawcę/ partnera </w:t>
      </w:r>
      <w:r w:rsidRPr="00F26443">
        <w:rPr>
          <w:rFonts w:cs="Calibri"/>
          <w:sz w:val="16"/>
          <w:szCs w:val="16"/>
        </w:rPr>
        <w:t xml:space="preserve">(o ile dotyczy) na dzień składania wniosku o dofinansowanie. Kryterium nie dotyczy jednostek sektora finansów publicznych. W przypadku realizacji projektów w partnerstwie pomiędzy podmiotem niebędącym jednostką sektora finansów publicznych oraz jednostką sektora finansów publicznych porównywane są tylko te wydatki i obrót, które dotyczą podmiotu niebędącego jednostką sektora finansów publicznych. W przypadku projektów, w których udzielane jest wsparcie zwrotne w postaci pożyczek </w:t>
      </w:r>
      <w:r w:rsidRPr="002B32FA">
        <w:rPr>
          <w:rFonts w:cs="Calibri"/>
          <w:bCs/>
          <w:sz w:val="16"/>
          <w:szCs w:val="16"/>
        </w:rPr>
        <w:t>lub poręczeń </w:t>
      </w:r>
      <w:r w:rsidRPr="00F26443">
        <w:rPr>
          <w:rFonts w:cs="Calibri"/>
          <w:sz w:val="16"/>
          <w:szCs w:val="16"/>
        </w:rPr>
        <w:t xml:space="preserve">jako obrót należy rozumieć kwotę kapitału pożyczkowego i poręczeniowego, jakim dysponowali </w:t>
      </w:r>
      <w:r w:rsidRPr="002B32FA">
        <w:rPr>
          <w:rFonts w:cs="Calibri"/>
          <w:bCs/>
          <w:sz w:val="16"/>
          <w:szCs w:val="16"/>
        </w:rPr>
        <w:t>wnioskodawca</w:t>
      </w:r>
      <w:r w:rsidRPr="00F26443">
        <w:rPr>
          <w:rFonts w:cs="Calibri"/>
          <w:sz w:val="16"/>
          <w:szCs w:val="16"/>
        </w:rPr>
        <w:t>/ partnerzy (o ile dotyczy) w poprzednim zamkniętym i zatwierdzonym roku obrotowym.</w:t>
      </w:r>
    </w:p>
    <w:p w:rsidR="00C52D3D" w:rsidRDefault="00C52D3D" w:rsidP="00C52D3D">
      <w:pPr>
        <w:pStyle w:val="Tekstprzypisudolnego"/>
      </w:pPr>
    </w:p>
  </w:footnote>
  <w:footnote w:id="2">
    <w:p w:rsidR="00C52D3D" w:rsidRPr="00E34748" w:rsidRDefault="00C52D3D" w:rsidP="00C52D3D">
      <w:pPr>
        <w:rPr>
          <w:rFonts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B32FA">
        <w:rPr>
          <w:rFonts w:cs="Calibri"/>
          <w:sz w:val="16"/>
          <w:szCs w:val="16"/>
        </w:rPr>
        <w:t>W przypadku gdy projekt trwa dłużej niż jeden rok kalendarzowy należy wartość obrotów odnieść do roku realizacji projektu, w którym wartość planowanych wydatków jest najwyższa.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A0C4A"/>
    <w:multiLevelType w:val="hybridMultilevel"/>
    <w:tmpl w:val="2DFEB04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FA5662"/>
    <w:multiLevelType w:val="hybridMultilevel"/>
    <w:tmpl w:val="3252E108"/>
    <w:lvl w:ilvl="0" w:tplc="82DE10B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D3D"/>
    <w:rsid w:val="000F39E9"/>
    <w:rsid w:val="001E1B67"/>
    <w:rsid w:val="003F4697"/>
    <w:rsid w:val="0059025C"/>
    <w:rsid w:val="005F4552"/>
    <w:rsid w:val="006B2BA3"/>
    <w:rsid w:val="00837157"/>
    <w:rsid w:val="00990EE6"/>
    <w:rsid w:val="00A8209F"/>
    <w:rsid w:val="00C52D3D"/>
    <w:rsid w:val="00D12DC0"/>
    <w:rsid w:val="00D2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FF1CC"/>
  <w15:chartTrackingRefBased/>
  <w15:docId w15:val="{85FB0418-9F00-4F66-81DF-5C333048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2D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C52D3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C52D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C52D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1297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Sołtys</dc:creator>
  <cp:keywords/>
  <dc:description/>
  <cp:lastModifiedBy>Krzysztof Żerdecki</cp:lastModifiedBy>
  <cp:revision>5</cp:revision>
  <dcterms:created xsi:type="dcterms:W3CDTF">2018-01-16T08:28:00Z</dcterms:created>
  <dcterms:modified xsi:type="dcterms:W3CDTF">2018-10-22T07:23:00Z</dcterms:modified>
</cp:coreProperties>
</file>